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EA" w:rsidRPr="006B755A" w:rsidRDefault="007054EA" w:rsidP="00761B0E">
      <w:pPr>
        <w:pStyle w:val="Nadpis1"/>
        <w:ind w:left="5664" w:firstLine="708"/>
        <w:jc w:val="left"/>
        <w:rPr>
          <w:rFonts w:ascii="Arial" w:hAnsi="Arial"/>
          <w:sz w:val="20"/>
          <w:szCs w:val="20"/>
        </w:rPr>
      </w:pPr>
      <w:r w:rsidRPr="006B755A">
        <w:rPr>
          <w:rFonts w:ascii="Arial" w:hAnsi="Arial"/>
          <w:sz w:val="20"/>
          <w:szCs w:val="20"/>
        </w:rPr>
        <w:t>Ve Veltěžích dne 9.</w:t>
      </w:r>
      <w:r w:rsidR="006B755A">
        <w:rPr>
          <w:rFonts w:ascii="Arial" w:hAnsi="Arial"/>
          <w:sz w:val="20"/>
          <w:szCs w:val="20"/>
        </w:rPr>
        <w:t xml:space="preserve"> </w:t>
      </w:r>
      <w:r w:rsidRPr="006B755A">
        <w:rPr>
          <w:rFonts w:ascii="Arial" w:hAnsi="Arial"/>
          <w:sz w:val="20"/>
          <w:szCs w:val="20"/>
        </w:rPr>
        <w:t>7.</w:t>
      </w:r>
      <w:r w:rsidR="006B755A">
        <w:rPr>
          <w:rFonts w:ascii="Arial" w:hAnsi="Arial"/>
          <w:sz w:val="20"/>
          <w:szCs w:val="20"/>
        </w:rPr>
        <w:t xml:space="preserve"> </w:t>
      </w:r>
      <w:r w:rsidRPr="006B755A">
        <w:rPr>
          <w:rFonts w:ascii="Arial" w:hAnsi="Arial"/>
          <w:sz w:val="20"/>
          <w:szCs w:val="20"/>
        </w:rPr>
        <w:t>2013</w:t>
      </w:r>
    </w:p>
    <w:p w:rsidR="007054EA" w:rsidRPr="006B755A" w:rsidRDefault="007054EA" w:rsidP="00E909B6">
      <w:pPr>
        <w:pStyle w:val="Nadpis1"/>
        <w:ind w:left="0" w:firstLine="0"/>
        <w:rPr>
          <w:rFonts w:ascii="Arial" w:hAnsi="Arial"/>
          <w:sz w:val="20"/>
          <w:szCs w:val="20"/>
        </w:rPr>
      </w:pPr>
      <w:r w:rsidRPr="006B755A">
        <w:rPr>
          <w:rFonts w:ascii="Arial" w:hAnsi="Arial"/>
          <w:sz w:val="20"/>
          <w:szCs w:val="20"/>
        </w:rPr>
        <w:t>OBEC VELTĚŽE</w:t>
      </w:r>
      <w:bookmarkStart w:id="0" w:name="_GoBack"/>
      <w:bookmarkEnd w:id="0"/>
    </w:p>
    <w:p w:rsidR="007054EA" w:rsidRPr="006B755A" w:rsidRDefault="007054EA" w:rsidP="00761B0E">
      <w:pPr>
        <w:jc w:val="center"/>
        <w:rPr>
          <w:rFonts w:ascii="Arial" w:hAnsi="Arial" w:cs="Arial"/>
          <w:b/>
          <w:sz w:val="20"/>
          <w:szCs w:val="20"/>
        </w:rPr>
      </w:pPr>
      <w:r w:rsidRPr="006B755A">
        <w:rPr>
          <w:rFonts w:ascii="Arial" w:hAnsi="Arial" w:cs="Arial"/>
          <w:b/>
          <w:sz w:val="20"/>
          <w:szCs w:val="20"/>
        </w:rPr>
        <w:t>vyhlašuje</w:t>
      </w:r>
    </w:p>
    <w:p w:rsidR="007054EA" w:rsidRPr="006B755A" w:rsidRDefault="007054EA" w:rsidP="00E909B6">
      <w:pPr>
        <w:pStyle w:val="Nadpis2"/>
        <w:jc w:val="center"/>
        <w:rPr>
          <w:rFonts w:ascii="Arial" w:hAnsi="Arial" w:cs="Arial"/>
          <w:sz w:val="20"/>
          <w:szCs w:val="20"/>
        </w:rPr>
      </w:pPr>
    </w:p>
    <w:p w:rsidR="007054EA" w:rsidRPr="006B755A" w:rsidRDefault="007054EA" w:rsidP="00E909B6">
      <w:pPr>
        <w:pStyle w:val="Nadpis2"/>
        <w:jc w:val="center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konkursní řízení na pozici ředitele/ředitelky</w:t>
      </w:r>
    </w:p>
    <w:p w:rsidR="007054EA" w:rsidRPr="006B755A" w:rsidRDefault="007054EA" w:rsidP="00E909B6">
      <w:pPr>
        <w:pStyle w:val="Nadpis3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Mateřské školy Veltěže, Perucká č.p. 73, 440 01 Veltěže</w:t>
      </w:r>
    </w:p>
    <w:p w:rsidR="007054EA" w:rsidRPr="006B755A" w:rsidRDefault="007054EA" w:rsidP="00FC5D0F">
      <w:pPr>
        <w:rPr>
          <w:rFonts w:ascii="Arial" w:hAnsi="Arial" w:cs="Arial"/>
          <w:sz w:val="20"/>
          <w:szCs w:val="20"/>
        </w:rPr>
      </w:pPr>
    </w:p>
    <w:p w:rsidR="007054EA" w:rsidRPr="006B755A" w:rsidRDefault="007054EA" w:rsidP="006B755A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 xml:space="preserve">v souladu s ust. § 166 zákona č. 561/2004 Sb., o předškolním, základním, středním, vyšším odborném a jiném vzdělávání (školský zákon), v platném znění, a v souladu s ust. § 3 vyhlášky Ministerstva školství, mládeže a tělovýchovy ČR č. 54/2005 Sb., o náležitostech konkursního řízení a konkursních komisích, </w:t>
      </w:r>
    </w:p>
    <w:p w:rsidR="007054EA" w:rsidRPr="006B755A" w:rsidRDefault="007054EA" w:rsidP="006B755A">
      <w:pPr>
        <w:pStyle w:val="Zkladntextodsazen"/>
        <w:jc w:val="both"/>
        <w:rPr>
          <w:rFonts w:ascii="Arial" w:hAnsi="Arial" w:cs="Arial"/>
          <w:b/>
          <w:bCs/>
          <w:sz w:val="20"/>
          <w:szCs w:val="20"/>
        </w:rPr>
      </w:pPr>
      <w:r w:rsidRPr="006B755A">
        <w:rPr>
          <w:rFonts w:ascii="Arial" w:hAnsi="Arial" w:cs="Arial"/>
          <w:b/>
          <w:bCs/>
          <w:sz w:val="20"/>
          <w:szCs w:val="20"/>
        </w:rPr>
        <w:t>Předpoklady:</w:t>
      </w:r>
      <w:r w:rsidRPr="006B755A">
        <w:rPr>
          <w:rFonts w:ascii="Arial" w:hAnsi="Arial" w:cs="Arial"/>
          <w:b/>
          <w:bCs/>
          <w:sz w:val="20"/>
          <w:szCs w:val="20"/>
        </w:rPr>
        <w:tab/>
      </w:r>
    </w:p>
    <w:p w:rsidR="007054EA" w:rsidRPr="006B755A" w:rsidRDefault="007054EA" w:rsidP="006B755A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 xml:space="preserve">Odborná kvalifikace a předpoklady pro výkon činnosti ředitele dle  zákona č. 563/2004 Sb., </w:t>
      </w:r>
      <w:r w:rsidR="006B755A">
        <w:rPr>
          <w:rFonts w:ascii="Arial" w:hAnsi="Arial" w:cs="Arial"/>
          <w:sz w:val="20"/>
          <w:szCs w:val="20"/>
        </w:rPr>
        <w:t xml:space="preserve">      </w:t>
      </w:r>
      <w:r w:rsidRPr="006B755A">
        <w:rPr>
          <w:rFonts w:ascii="Arial" w:hAnsi="Arial" w:cs="Arial"/>
          <w:sz w:val="20"/>
          <w:szCs w:val="20"/>
        </w:rPr>
        <w:t>o pedagogických pracovnících a o změně některých zákonů, v platném znění</w:t>
      </w:r>
    </w:p>
    <w:p w:rsidR="007054EA" w:rsidRPr="006B755A" w:rsidRDefault="007054EA" w:rsidP="006B755A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Praxe dle § 5 ods.1 zákona č.563/2004 Sb., o pedagogických pracovnících a o změně některých zákonů, v platném znění</w:t>
      </w:r>
    </w:p>
    <w:p w:rsidR="007054EA" w:rsidRPr="006B755A" w:rsidRDefault="007054EA" w:rsidP="006B755A">
      <w:pPr>
        <w:pStyle w:val="Zkladntextodsazen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 xml:space="preserve">Znalost problematiky organizace a řízení ve školství a znalost školských předpisů </w:t>
      </w:r>
    </w:p>
    <w:p w:rsidR="007054EA" w:rsidRPr="006B755A" w:rsidRDefault="007054EA" w:rsidP="006B755A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Organizační a řídící schopnosti</w:t>
      </w:r>
    </w:p>
    <w:p w:rsidR="007054EA" w:rsidRPr="006B755A" w:rsidRDefault="007054EA" w:rsidP="006B755A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Občanská a morální bezúhonnost</w:t>
      </w:r>
    </w:p>
    <w:p w:rsidR="007054EA" w:rsidRPr="006B755A" w:rsidRDefault="007054EA" w:rsidP="006B755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Zdravotní způsobilost</w:t>
      </w:r>
    </w:p>
    <w:p w:rsidR="007054EA" w:rsidRPr="006B755A" w:rsidRDefault="007054EA" w:rsidP="006B755A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7054EA" w:rsidRPr="006B755A" w:rsidRDefault="007054EA" w:rsidP="006B75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755A">
        <w:rPr>
          <w:rFonts w:ascii="Arial" w:hAnsi="Arial" w:cs="Arial"/>
          <w:b/>
          <w:bCs/>
          <w:sz w:val="20"/>
          <w:szCs w:val="20"/>
        </w:rPr>
        <w:t>K přihlášce doložte:</w:t>
      </w:r>
    </w:p>
    <w:p w:rsidR="007054EA" w:rsidRPr="006B755A" w:rsidRDefault="007054EA" w:rsidP="006B755A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Úředně ověřené kopie dokladů o nejvyšším dosaženém vzdělání (včetně vysvědčení o státní závěrečné zkoušce)</w:t>
      </w:r>
    </w:p>
    <w:p w:rsidR="007054EA" w:rsidRPr="006B755A" w:rsidRDefault="007054EA" w:rsidP="006B755A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Doklad o dosavadním průběhu zaměstnání a délce pedagogické praxe potvrzený posledním zaměstnavatelem včetně uvedení funkčního zařazení</w:t>
      </w:r>
    </w:p>
    <w:p w:rsidR="007054EA" w:rsidRPr="006B755A" w:rsidRDefault="007054EA" w:rsidP="006B755A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Strukturovaný profesní životopis</w:t>
      </w:r>
    </w:p>
    <w:p w:rsidR="007054EA" w:rsidRPr="006B755A" w:rsidRDefault="007054EA" w:rsidP="006B755A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Výpis z evidence Rejstříku trestů ne starší 3 měsíce (originál nebo úředně ověřená kopie)</w:t>
      </w:r>
    </w:p>
    <w:p w:rsidR="007054EA" w:rsidRPr="006B755A" w:rsidRDefault="007054EA" w:rsidP="006B755A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Originál lékařského potvrzení o způsobilosti k vykonávání funkce ředitele (ne starší 2 měsíce)</w:t>
      </w:r>
    </w:p>
    <w:p w:rsidR="007054EA" w:rsidRPr="006B755A" w:rsidRDefault="007054EA" w:rsidP="006B755A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Písemná koncepce rozvoje školy (zahrnout i vyhledávání a čerpání dotačních titulů, max. rozsah 5 stran strojopisu)</w:t>
      </w:r>
    </w:p>
    <w:p w:rsidR="007054EA" w:rsidRPr="006B755A" w:rsidRDefault="007054EA" w:rsidP="006B755A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Čestné prohlášení dle § 4 odst. 3 zákona č. 451/1991 Sb., v platném znění</w:t>
      </w:r>
    </w:p>
    <w:p w:rsidR="007054EA" w:rsidRPr="006B755A" w:rsidRDefault="007054EA" w:rsidP="006B755A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Písemný souhlas se zpracováním osobních údajů pro účely tohoto konkursního řízení ve smyslu zákona č. 101/2000 Sb., o ochraně osobních údajů, v platném znění</w:t>
      </w:r>
    </w:p>
    <w:p w:rsidR="007054EA" w:rsidRPr="006B755A" w:rsidRDefault="007054EA" w:rsidP="006B755A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7054EA" w:rsidRPr="006B755A" w:rsidRDefault="007054EA" w:rsidP="006B755A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B755A">
        <w:rPr>
          <w:rFonts w:ascii="Arial" w:hAnsi="Arial" w:cs="Arial"/>
          <w:b/>
          <w:sz w:val="20"/>
          <w:szCs w:val="20"/>
        </w:rPr>
        <w:t>Předpokládaný nástup na pracovní místo ředitele: 1.</w:t>
      </w:r>
      <w:r w:rsidR="006B755A">
        <w:rPr>
          <w:rFonts w:ascii="Arial" w:hAnsi="Arial" w:cs="Arial"/>
          <w:b/>
          <w:sz w:val="20"/>
          <w:szCs w:val="20"/>
        </w:rPr>
        <w:t xml:space="preserve"> </w:t>
      </w:r>
      <w:r w:rsidRPr="006B755A">
        <w:rPr>
          <w:rFonts w:ascii="Arial" w:hAnsi="Arial" w:cs="Arial"/>
          <w:b/>
          <w:sz w:val="20"/>
          <w:szCs w:val="20"/>
        </w:rPr>
        <w:t>9.</w:t>
      </w:r>
      <w:r w:rsidR="006B755A">
        <w:rPr>
          <w:rFonts w:ascii="Arial" w:hAnsi="Arial" w:cs="Arial"/>
          <w:b/>
          <w:sz w:val="20"/>
          <w:szCs w:val="20"/>
        </w:rPr>
        <w:t xml:space="preserve"> </w:t>
      </w:r>
      <w:r w:rsidRPr="006B755A">
        <w:rPr>
          <w:rFonts w:ascii="Arial" w:hAnsi="Arial" w:cs="Arial"/>
          <w:b/>
          <w:sz w:val="20"/>
          <w:szCs w:val="20"/>
        </w:rPr>
        <w:t>2013</w:t>
      </w:r>
    </w:p>
    <w:p w:rsidR="007054EA" w:rsidRPr="006B755A" w:rsidRDefault="007054EA" w:rsidP="006B755A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B755A">
        <w:rPr>
          <w:rFonts w:ascii="Arial" w:hAnsi="Arial" w:cs="Arial"/>
          <w:b/>
          <w:sz w:val="20"/>
          <w:szCs w:val="20"/>
        </w:rPr>
        <w:t>Předpokládaná doba výkonu činnosti ředitele školky je 6 let s účinností od data jmenování zřizovatelem.</w:t>
      </w:r>
    </w:p>
    <w:p w:rsidR="007054EA" w:rsidRPr="006B755A" w:rsidRDefault="007054EA" w:rsidP="006B755A">
      <w:pPr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Platové zařazení dle platných právních předpisů.</w:t>
      </w:r>
    </w:p>
    <w:p w:rsidR="007054EA" w:rsidRPr="006B755A" w:rsidRDefault="007054EA" w:rsidP="006B755A">
      <w:pPr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Vlastnoručně podepsanou přihlášku, strukturovaný životopis, koncepci rozvoje mateřské školy a další požadované přílohy zašlete doporučeně nejpozději do 30.</w:t>
      </w:r>
      <w:r w:rsidR="006B755A">
        <w:rPr>
          <w:rFonts w:ascii="Arial" w:hAnsi="Arial" w:cs="Arial"/>
          <w:sz w:val="20"/>
          <w:szCs w:val="20"/>
        </w:rPr>
        <w:t xml:space="preserve"> </w:t>
      </w:r>
      <w:r w:rsidRPr="006B755A">
        <w:rPr>
          <w:rFonts w:ascii="Arial" w:hAnsi="Arial" w:cs="Arial"/>
          <w:sz w:val="20"/>
          <w:szCs w:val="20"/>
        </w:rPr>
        <w:t>7.</w:t>
      </w:r>
      <w:r w:rsidR="006B755A">
        <w:rPr>
          <w:rFonts w:ascii="Arial" w:hAnsi="Arial" w:cs="Arial"/>
          <w:sz w:val="20"/>
          <w:szCs w:val="20"/>
        </w:rPr>
        <w:t xml:space="preserve"> </w:t>
      </w:r>
      <w:r w:rsidRPr="006B755A">
        <w:rPr>
          <w:rFonts w:ascii="Arial" w:hAnsi="Arial" w:cs="Arial"/>
          <w:sz w:val="20"/>
          <w:szCs w:val="20"/>
        </w:rPr>
        <w:t>2013 na adresu:</w:t>
      </w:r>
    </w:p>
    <w:p w:rsidR="007054EA" w:rsidRPr="006B755A" w:rsidRDefault="007054EA" w:rsidP="006B755A">
      <w:pPr>
        <w:pStyle w:val="Seznam"/>
        <w:spacing w:after="0"/>
        <w:jc w:val="both"/>
        <w:rPr>
          <w:rFonts w:ascii="Arial" w:hAnsi="Arial" w:cs="Arial"/>
          <w:sz w:val="20"/>
        </w:rPr>
      </w:pPr>
      <w:r w:rsidRPr="006B755A">
        <w:rPr>
          <w:rFonts w:ascii="Arial" w:hAnsi="Arial" w:cs="Arial"/>
          <w:sz w:val="20"/>
        </w:rPr>
        <w:t>Obec Veltěže, Vrchlického č.</w:t>
      </w:r>
      <w:r w:rsidR="006B755A">
        <w:rPr>
          <w:rFonts w:ascii="Arial" w:hAnsi="Arial" w:cs="Arial"/>
          <w:sz w:val="20"/>
        </w:rPr>
        <w:t xml:space="preserve"> </w:t>
      </w:r>
      <w:r w:rsidRPr="006B755A">
        <w:rPr>
          <w:rFonts w:ascii="Arial" w:hAnsi="Arial" w:cs="Arial"/>
          <w:sz w:val="20"/>
        </w:rPr>
        <w:t>p. 115, 440 01 Veltěže</w:t>
      </w:r>
    </w:p>
    <w:p w:rsidR="007054EA" w:rsidRPr="006B755A" w:rsidRDefault="007054EA" w:rsidP="006B75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 xml:space="preserve">Obálku označte </w:t>
      </w:r>
      <w:r w:rsidRPr="006B755A">
        <w:rPr>
          <w:rFonts w:ascii="Arial" w:hAnsi="Arial" w:cs="Arial"/>
          <w:b/>
          <w:bCs/>
          <w:sz w:val="20"/>
          <w:szCs w:val="20"/>
        </w:rPr>
        <w:t xml:space="preserve"> “Konkursní řízení – MŠ  neotvírat“.</w:t>
      </w:r>
    </w:p>
    <w:p w:rsidR="007054EA" w:rsidRPr="006B755A" w:rsidRDefault="007054EA" w:rsidP="00761B0E">
      <w:pPr>
        <w:rPr>
          <w:rFonts w:ascii="Arial" w:hAnsi="Arial" w:cs="Arial"/>
          <w:b/>
          <w:bCs/>
          <w:sz w:val="20"/>
          <w:szCs w:val="20"/>
        </w:rPr>
      </w:pPr>
    </w:p>
    <w:p w:rsidR="007054EA" w:rsidRPr="006B755A" w:rsidRDefault="007054EA" w:rsidP="00761B0E">
      <w:pPr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b/>
          <w:sz w:val="20"/>
          <w:szCs w:val="20"/>
        </w:rPr>
        <w:t>Informace o mateřské škole:</w:t>
      </w:r>
      <w:r w:rsidRPr="006B755A">
        <w:rPr>
          <w:rFonts w:ascii="Arial" w:hAnsi="Arial" w:cs="Arial"/>
          <w:sz w:val="20"/>
          <w:szCs w:val="20"/>
        </w:rPr>
        <w:t xml:space="preserve"> </w:t>
      </w:r>
    </w:p>
    <w:p w:rsidR="007054EA" w:rsidRPr="006B755A" w:rsidRDefault="007054EA" w:rsidP="00761B0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 xml:space="preserve">mateřská škola je příspěvkovou organizací obce Veltěže, svou činnost začne vykonávat od </w:t>
      </w:r>
      <w:r w:rsidR="006B755A">
        <w:rPr>
          <w:rFonts w:ascii="Arial" w:hAnsi="Arial" w:cs="Arial"/>
          <w:sz w:val="20"/>
          <w:szCs w:val="20"/>
        </w:rPr>
        <w:t xml:space="preserve">   </w:t>
      </w:r>
      <w:r w:rsidRPr="006B755A">
        <w:rPr>
          <w:rFonts w:ascii="Arial" w:hAnsi="Arial" w:cs="Arial"/>
          <w:sz w:val="20"/>
          <w:szCs w:val="20"/>
        </w:rPr>
        <w:t>1.</w:t>
      </w:r>
      <w:r w:rsidR="006B755A">
        <w:rPr>
          <w:rFonts w:ascii="Arial" w:hAnsi="Arial" w:cs="Arial"/>
          <w:sz w:val="20"/>
          <w:szCs w:val="20"/>
        </w:rPr>
        <w:t xml:space="preserve"> </w:t>
      </w:r>
      <w:r w:rsidRPr="006B755A">
        <w:rPr>
          <w:rFonts w:ascii="Arial" w:hAnsi="Arial" w:cs="Arial"/>
          <w:sz w:val="20"/>
          <w:szCs w:val="20"/>
        </w:rPr>
        <w:t>10.</w:t>
      </w:r>
      <w:r w:rsidR="006B755A">
        <w:rPr>
          <w:rFonts w:ascii="Arial" w:hAnsi="Arial" w:cs="Arial"/>
          <w:sz w:val="20"/>
          <w:szCs w:val="20"/>
        </w:rPr>
        <w:t xml:space="preserve"> </w:t>
      </w:r>
      <w:r w:rsidRPr="006B755A">
        <w:rPr>
          <w:rFonts w:ascii="Arial" w:hAnsi="Arial" w:cs="Arial"/>
          <w:sz w:val="20"/>
          <w:szCs w:val="20"/>
        </w:rPr>
        <w:t>2013</w:t>
      </w:r>
    </w:p>
    <w:p w:rsidR="007054EA" w:rsidRPr="006B755A" w:rsidRDefault="007054EA" w:rsidP="00761B0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součástí organizace je:</w:t>
      </w:r>
    </w:p>
    <w:p w:rsidR="007054EA" w:rsidRPr="006B755A" w:rsidRDefault="007054EA" w:rsidP="00761B0E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mateřská škola s kapacitou 15 - 20 dětí</w:t>
      </w:r>
    </w:p>
    <w:p w:rsidR="007054EA" w:rsidRPr="006B755A" w:rsidRDefault="007054EA" w:rsidP="00761B0E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školní jídelna</w:t>
      </w:r>
    </w:p>
    <w:p w:rsidR="007054EA" w:rsidRPr="006B755A" w:rsidRDefault="007054EA" w:rsidP="00761B0E">
      <w:pPr>
        <w:rPr>
          <w:rFonts w:ascii="Arial" w:hAnsi="Arial" w:cs="Arial"/>
          <w:b/>
          <w:sz w:val="20"/>
          <w:szCs w:val="20"/>
        </w:rPr>
      </w:pPr>
    </w:p>
    <w:p w:rsidR="007054EA" w:rsidRPr="006B755A" w:rsidRDefault="007054EA" w:rsidP="00B93F06">
      <w:pPr>
        <w:ind w:left="5664" w:firstLine="708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>Věra Posledníková</w:t>
      </w:r>
    </w:p>
    <w:p w:rsidR="007054EA" w:rsidRPr="006B755A" w:rsidRDefault="007054EA" w:rsidP="00B93F06">
      <w:pPr>
        <w:ind w:left="5664"/>
        <w:rPr>
          <w:rFonts w:ascii="Arial" w:hAnsi="Arial" w:cs="Arial"/>
          <w:sz w:val="20"/>
          <w:szCs w:val="20"/>
        </w:rPr>
      </w:pPr>
      <w:r w:rsidRPr="006B755A">
        <w:rPr>
          <w:rFonts w:ascii="Arial" w:hAnsi="Arial" w:cs="Arial"/>
          <w:sz w:val="20"/>
          <w:szCs w:val="20"/>
        </w:rPr>
        <w:t xml:space="preserve">          starostka obce Veltěže</w:t>
      </w:r>
    </w:p>
    <w:sectPr w:rsidR="007054EA" w:rsidRPr="006B755A" w:rsidSect="00CC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2C2"/>
    <w:multiLevelType w:val="hybridMultilevel"/>
    <w:tmpl w:val="905A33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42789D"/>
    <w:multiLevelType w:val="hybridMultilevel"/>
    <w:tmpl w:val="01CC57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3E0F5B"/>
    <w:multiLevelType w:val="hybridMultilevel"/>
    <w:tmpl w:val="AEE038BE"/>
    <w:lvl w:ilvl="0" w:tplc="018CBC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9B6"/>
    <w:rsid w:val="00093978"/>
    <w:rsid w:val="001623E0"/>
    <w:rsid w:val="002F1F20"/>
    <w:rsid w:val="002F32D2"/>
    <w:rsid w:val="004B7305"/>
    <w:rsid w:val="00562182"/>
    <w:rsid w:val="006B755A"/>
    <w:rsid w:val="007054EA"/>
    <w:rsid w:val="00761B0E"/>
    <w:rsid w:val="007767EB"/>
    <w:rsid w:val="009042AD"/>
    <w:rsid w:val="00952157"/>
    <w:rsid w:val="009F0994"/>
    <w:rsid w:val="00A41633"/>
    <w:rsid w:val="00B93F06"/>
    <w:rsid w:val="00C265B1"/>
    <w:rsid w:val="00CC6C59"/>
    <w:rsid w:val="00E909B6"/>
    <w:rsid w:val="00F229E4"/>
    <w:rsid w:val="00FC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9B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909B6"/>
    <w:pPr>
      <w:keepNext/>
      <w:widowControl w:val="0"/>
      <w:suppressAutoHyphens/>
      <w:ind w:left="981" w:firstLine="709"/>
      <w:jc w:val="center"/>
      <w:outlineLvl w:val="0"/>
    </w:pPr>
    <w:rPr>
      <w:rFonts w:ascii="Times" w:hAnsi="Times" w:cs="Arial"/>
      <w:b/>
      <w:bCs/>
      <w:kern w:val="2"/>
      <w:sz w:val="36"/>
      <w:szCs w:val="18"/>
    </w:rPr>
  </w:style>
  <w:style w:type="paragraph" w:styleId="Nadpis2">
    <w:name w:val="heading 2"/>
    <w:basedOn w:val="Normln"/>
    <w:next w:val="Normln"/>
    <w:link w:val="Nadpis2Char"/>
    <w:uiPriority w:val="99"/>
    <w:qFormat/>
    <w:rsid w:val="00E909B6"/>
    <w:pPr>
      <w:keepNext/>
      <w:widowControl w:val="0"/>
      <w:suppressAutoHyphens/>
      <w:outlineLvl w:val="1"/>
    </w:pPr>
    <w:rPr>
      <w:b/>
      <w:bCs/>
      <w:kern w:val="2"/>
      <w:sz w:val="2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E909B6"/>
    <w:pPr>
      <w:keepNext/>
      <w:widowControl w:val="0"/>
      <w:suppressAutoHyphens/>
      <w:jc w:val="center"/>
      <w:outlineLvl w:val="2"/>
    </w:pPr>
    <w:rPr>
      <w:b/>
      <w:bCs/>
      <w:kern w:val="2"/>
      <w:sz w:val="2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09B6"/>
    <w:rPr>
      <w:rFonts w:ascii="Times" w:hAnsi="Times" w:cs="Arial"/>
      <w:b/>
      <w:bCs/>
      <w:kern w:val="2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909B6"/>
    <w:rPr>
      <w:rFonts w:ascii="Times New Roman" w:hAnsi="Times New Roman" w:cs="Times New Roman"/>
      <w:b/>
      <w:bCs/>
      <w:kern w:val="2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909B6"/>
    <w:rPr>
      <w:rFonts w:ascii="Times New Roman" w:hAnsi="Times New Roman" w:cs="Times New Roman"/>
      <w:b/>
      <w:bCs/>
      <w:kern w:val="2"/>
      <w:sz w:val="18"/>
      <w:szCs w:val="18"/>
      <w:lang w:eastAsia="cs-CZ"/>
    </w:rPr>
  </w:style>
  <w:style w:type="paragraph" w:styleId="Seznam">
    <w:name w:val="List"/>
    <w:basedOn w:val="Zkladntext"/>
    <w:uiPriority w:val="99"/>
    <w:semiHidden/>
    <w:rsid w:val="00E909B6"/>
    <w:pPr>
      <w:widowControl w:val="0"/>
      <w:suppressAutoHyphens/>
    </w:pPr>
    <w:rPr>
      <w:rFonts w:cs="Tahoma"/>
      <w:kern w:val="2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E909B6"/>
    <w:pPr>
      <w:widowControl w:val="0"/>
      <w:suppressAutoHyphens/>
      <w:ind w:left="2835" w:hanging="2835"/>
    </w:pPr>
    <w:rPr>
      <w:kern w:val="2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909B6"/>
    <w:rPr>
      <w:rFonts w:ascii="Times New Roman" w:hAnsi="Times New Roman" w:cs="Times New Roman"/>
      <w:kern w:val="2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E909B6"/>
    <w:pPr>
      <w:widowControl w:val="0"/>
      <w:suppressAutoHyphens/>
      <w:jc w:val="both"/>
    </w:pPr>
    <w:rPr>
      <w:kern w:val="2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909B6"/>
    <w:rPr>
      <w:rFonts w:ascii="Times New Roman" w:hAnsi="Times New Roman" w:cs="Times New Roman"/>
      <w:kern w:val="2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909B6"/>
    <w:pPr>
      <w:widowControl w:val="0"/>
      <w:suppressAutoHyphens/>
      <w:ind w:left="2835"/>
    </w:pPr>
    <w:rPr>
      <w:kern w:val="2"/>
      <w:szCs w:val="1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909B6"/>
    <w:rPr>
      <w:rFonts w:ascii="Times New Roman" w:hAnsi="Times New Roman" w:cs="Times New Roman"/>
      <w:kern w:val="2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rsid w:val="00E909B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909B6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E909B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761B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Veltěžích dne 9</dc:title>
  <dc:subject/>
  <dc:creator>vlastnik</dc:creator>
  <cp:keywords/>
  <dc:description/>
  <cp:lastModifiedBy>Pavla Válková</cp:lastModifiedBy>
  <cp:revision>2</cp:revision>
  <cp:lastPrinted>2013-07-09T15:05:00Z</cp:lastPrinted>
  <dcterms:created xsi:type="dcterms:W3CDTF">2013-07-10T05:48:00Z</dcterms:created>
  <dcterms:modified xsi:type="dcterms:W3CDTF">2013-07-10T05:48:00Z</dcterms:modified>
</cp:coreProperties>
</file>