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1E" w:rsidRDefault="006E201E" w:rsidP="006E201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Krajská zdravotní, a.s. – Masarykova nemocnice,o.z.,Sociální péče 3316/12A, 401 13 Ústí nad Labem,     oddělení Rehabilitace</w:t>
      </w:r>
    </w:p>
    <w:p w:rsidR="006E201E" w:rsidRDefault="006E201E" w:rsidP="006E201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6E201E" w:rsidRDefault="006E201E" w:rsidP="006E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Služby osobní asistence</w:t>
      </w:r>
    </w:p>
    <w:p w:rsidR="009624A2" w:rsidRPr="009624A2" w:rsidRDefault="009624A2" w:rsidP="009624A2">
      <w:pPr>
        <w:pStyle w:val="Nadpis3"/>
        <w:spacing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Osobní asistence je terénní sociální služba, která je poskytována podle § 39, odst.1 a 2 zákona č.108/2006 Sb., o sociálních službách, ve znění pozdějších předpisů.Poskytuje se osobám, které mají sníženou  soběstačnost z důvodu věku, chronického onemocnění nebo zdravotního postižení, jejichž situace vyžaduje pomoc jiné fyzické osoby. Služba se poskytuje bez časového omezení, v přirozeném sociálním prostředí osob a při činnostech, které osoba potřebuje.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Služba  obsahuje zejména tyto základní činnosti: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pomoc při zvládání běžných úkonů péče o vlastní osobu,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pomoc při osobní hygieně,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pomoc při zajištění stravy,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pomoc při zajištění chodu domácnosti,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výchovné, vzdělávací a aktivizační činnosti,</w:t>
      </w:r>
    </w:p>
    <w:p w:rsidR="009624A2" w:rsidRPr="009624A2" w:rsidRDefault="009624A2" w:rsidP="009624A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zprostředkování kontaktu se společenským prostředím,</w:t>
      </w:r>
    </w:p>
    <w:p w:rsidR="006E201E" w:rsidRPr="006E201E" w:rsidRDefault="009624A2" w:rsidP="009624A2">
      <w:pPr>
        <w:jc w:val="both"/>
        <w:rPr>
          <w:rFonts w:asciiTheme="minorHAnsi" w:hAnsiTheme="minorHAnsi" w:cstheme="minorHAnsi"/>
        </w:rPr>
      </w:pPr>
      <w:r w:rsidRPr="009624A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g)</w:t>
      </w:r>
      <w:r w:rsidRPr="009624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pomoc při uplatňování práv, oprávněných zájmů a při obstarávání osobních záležitostí.</w:t>
      </w:r>
    </w:p>
    <w:p w:rsidR="006E201E" w:rsidRPr="009624A2" w:rsidRDefault="006E201E">
      <w:pPr>
        <w:rPr>
          <w:rFonts w:ascii="Arial Black" w:hAnsi="Arial Black" w:cstheme="minorHAnsi"/>
          <w:color w:val="FF0000"/>
          <w:sz w:val="28"/>
          <w:szCs w:val="28"/>
        </w:rPr>
      </w:pPr>
      <w:r w:rsidRPr="009624A2">
        <w:rPr>
          <w:rFonts w:ascii="Arial Black" w:hAnsi="Arial Black" w:cstheme="minorHAnsi"/>
          <w:color w:val="FF0000"/>
          <w:sz w:val="28"/>
          <w:szCs w:val="28"/>
        </w:rPr>
        <w:t>Centrum pro zdravotně postižené Ústeckého kraje, o.p.s.</w:t>
      </w:r>
    </w:p>
    <w:p w:rsidR="006E201E" w:rsidRDefault="006E201E">
      <w:pPr>
        <w:rPr>
          <w:rFonts w:asciiTheme="minorHAnsi" w:hAnsiTheme="minorHAnsi" w:cstheme="minorHAnsi"/>
          <w:b/>
          <w:sz w:val="28"/>
          <w:szCs w:val="28"/>
        </w:rPr>
      </w:pPr>
      <w:r w:rsidRPr="006E201E">
        <w:rPr>
          <w:rFonts w:asciiTheme="minorHAnsi" w:hAnsiTheme="minorHAnsi" w:cstheme="minorHAnsi"/>
          <w:u w:val="single"/>
        </w:rPr>
        <w:t>Adresa:</w:t>
      </w:r>
      <w:r w:rsidRPr="006E201E">
        <w:rPr>
          <w:rFonts w:asciiTheme="minorHAnsi" w:hAnsiTheme="minorHAnsi" w:cstheme="minorHAnsi"/>
        </w:rPr>
        <w:t xml:space="preserve"> </w:t>
      </w:r>
      <w:proofErr w:type="spellStart"/>
      <w:r w:rsidRPr="006E201E">
        <w:rPr>
          <w:rFonts w:asciiTheme="minorHAnsi" w:hAnsiTheme="minorHAnsi" w:cstheme="minorHAnsi"/>
        </w:rPr>
        <w:t>Štefánikova</w:t>
      </w:r>
      <w:proofErr w:type="spellEnd"/>
      <w:r w:rsidRPr="006E201E">
        <w:rPr>
          <w:rFonts w:asciiTheme="minorHAnsi" w:hAnsiTheme="minorHAnsi" w:cstheme="minorHAnsi"/>
        </w:rPr>
        <w:t xml:space="preserve"> 651/25, 400 01 Ústí nad Labem                                                               </w:t>
      </w:r>
      <w:r w:rsidR="00A5050A">
        <w:rPr>
          <w:rFonts w:asciiTheme="minorHAnsi" w:hAnsiTheme="minorHAnsi" w:cstheme="minorHAnsi"/>
        </w:rPr>
        <w:t>K</w:t>
      </w:r>
      <w:r w:rsidRPr="006E201E">
        <w:rPr>
          <w:rFonts w:asciiTheme="minorHAnsi" w:hAnsiTheme="minorHAnsi" w:cstheme="minorHAnsi"/>
          <w:u w:val="single"/>
        </w:rPr>
        <w:t>ontakty:</w:t>
      </w:r>
      <w:r w:rsidRPr="006E201E">
        <w:rPr>
          <w:rFonts w:asciiTheme="minorHAnsi" w:hAnsiTheme="minorHAnsi" w:cstheme="minorHAnsi"/>
        </w:rPr>
        <w:t xml:space="preserve"> </w:t>
      </w:r>
      <w:hyperlink r:id="rId5" w:history="1">
        <w:r w:rsidRPr="006E201E">
          <w:rPr>
            <w:rStyle w:val="Hypertextovodkaz"/>
            <w:rFonts w:asciiTheme="minorHAnsi" w:hAnsiTheme="minorHAnsi" w:cstheme="minorHAnsi"/>
          </w:rPr>
          <w:t>www.krcentrum.cz</w:t>
        </w:r>
      </w:hyperlink>
      <w:r w:rsidRPr="006E201E">
        <w:rPr>
          <w:rFonts w:asciiTheme="minorHAnsi" w:hAnsiTheme="minorHAnsi" w:cstheme="minorHAnsi"/>
        </w:rPr>
        <w:t xml:space="preserve">, Email </w:t>
      </w:r>
      <w:hyperlink r:id="rId6" w:history="1">
        <w:r w:rsidRPr="006E201E">
          <w:rPr>
            <w:rStyle w:val="Hypertextovodkaz"/>
            <w:rFonts w:asciiTheme="minorHAnsi" w:hAnsiTheme="minorHAnsi" w:cstheme="minorHAnsi"/>
          </w:rPr>
          <w:t>honzajkova@krcentrum.cz</w:t>
        </w:r>
      </w:hyperlink>
      <w:r w:rsidRPr="006E201E">
        <w:rPr>
          <w:rFonts w:asciiTheme="minorHAnsi" w:hAnsiTheme="minorHAnsi" w:cstheme="minorHAnsi"/>
        </w:rPr>
        <w:t xml:space="preserve">                                              </w:t>
      </w:r>
      <w:r w:rsidR="00A5050A">
        <w:rPr>
          <w:rFonts w:asciiTheme="minorHAnsi" w:hAnsiTheme="minorHAnsi" w:cstheme="minorHAnsi"/>
        </w:rPr>
        <w:t>T</w:t>
      </w:r>
      <w:r w:rsidRPr="006E201E">
        <w:rPr>
          <w:rFonts w:asciiTheme="minorHAnsi" w:hAnsiTheme="minorHAnsi" w:cstheme="minorHAnsi"/>
        </w:rPr>
        <w:t>el.</w:t>
      </w:r>
      <w:r w:rsidR="00661633">
        <w:rPr>
          <w:rFonts w:asciiTheme="minorHAnsi" w:hAnsiTheme="minorHAnsi" w:cstheme="minorHAnsi"/>
        </w:rPr>
        <w:t>:</w:t>
      </w:r>
      <w:r w:rsidRPr="006E201E">
        <w:rPr>
          <w:rFonts w:asciiTheme="minorHAnsi" w:hAnsiTheme="minorHAnsi" w:cstheme="minorHAnsi"/>
          <w:b/>
          <w:sz w:val="28"/>
          <w:szCs w:val="28"/>
        </w:rPr>
        <w:t>775 204 057, 775 204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6E201E">
        <w:rPr>
          <w:rFonts w:asciiTheme="minorHAnsi" w:hAnsiTheme="minorHAnsi" w:cstheme="minorHAnsi"/>
          <w:b/>
          <w:sz w:val="28"/>
          <w:szCs w:val="28"/>
        </w:rPr>
        <w:t>056</w:t>
      </w:r>
    </w:p>
    <w:p w:rsidR="00A5050A" w:rsidRDefault="006E201E">
      <w:pPr>
        <w:rPr>
          <w:rFonts w:asciiTheme="minorHAnsi" w:hAnsiTheme="minorHAnsi" w:cstheme="minorHAnsi"/>
        </w:rPr>
      </w:pPr>
      <w:r w:rsidRPr="00661633">
        <w:rPr>
          <w:rFonts w:asciiTheme="minorHAnsi" w:hAnsiTheme="minorHAnsi" w:cstheme="minorHAnsi"/>
          <w:u w:val="single"/>
        </w:rPr>
        <w:t>Působnost osobní asistence</w:t>
      </w:r>
      <w:r w:rsidRPr="00661633">
        <w:rPr>
          <w:rFonts w:asciiTheme="minorHAnsi" w:hAnsiTheme="minorHAnsi" w:cstheme="minorHAnsi"/>
        </w:rPr>
        <w:t xml:space="preserve">: </w:t>
      </w:r>
      <w:r w:rsidR="00233462">
        <w:rPr>
          <w:rFonts w:asciiTheme="minorHAnsi" w:hAnsiTheme="minorHAnsi" w:cstheme="minorHAnsi"/>
        </w:rPr>
        <w:t xml:space="preserve">Okresy </w:t>
      </w:r>
      <w:r w:rsidRPr="00661633">
        <w:rPr>
          <w:rFonts w:asciiTheme="minorHAnsi" w:hAnsiTheme="minorHAnsi" w:cstheme="minorHAnsi"/>
        </w:rPr>
        <w:t xml:space="preserve">Ústí nad Labem, Děčín, </w:t>
      </w:r>
      <w:r w:rsidR="00675289">
        <w:rPr>
          <w:rFonts w:asciiTheme="minorHAnsi" w:hAnsiTheme="minorHAnsi" w:cstheme="minorHAnsi"/>
        </w:rPr>
        <w:t xml:space="preserve">Teplice, Most, </w:t>
      </w:r>
      <w:r w:rsidRPr="00661633">
        <w:rPr>
          <w:rFonts w:asciiTheme="minorHAnsi" w:hAnsiTheme="minorHAnsi" w:cstheme="minorHAnsi"/>
        </w:rPr>
        <w:t>Chomutov, Litoměřice, Louny</w:t>
      </w:r>
      <w:r w:rsidR="00661633" w:rsidRPr="006616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  <w:r w:rsidRPr="00661633">
        <w:rPr>
          <w:rFonts w:asciiTheme="minorHAnsi" w:hAnsiTheme="minorHAnsi" w:cstheme="minorHAnsi"/>
          <w:u w:val="single"/>
        </w:rPr>
        <w:t>Cílová skupina:</w:t>
      </w:r>
      <w:r w:rsidRPr="00661633">
        <w:rPr>
          <w:rFonts w:asciiTheme="minorHAnsi" w:hAnsiTheme="minorHAnsi" w:cstheme="minorHAnsi"/>
        </w:rPr>
        <w:t xml:space="preserve"> </w:t>
      </w:r>
      <w:r w:rsidR="00675289">
        <w:rPr>
          <w:rFonts w:asciiTheme="minorHAnsi" w:hAnsiTheme="minorHAnsi" w:cstheme="minorHAnsi"/>
        </w:rPr>
        <w:t>Osoby se zdravotním postižením (vyjma psychiatrických diagnóz), osoby chronicky a dlouhodobě nemocné, osoby s úbytkem fyzických sil.</w:t>
      </w:r>
      <w:r w:rsidR="00661633" w:rsidRPr="00661633">
        <w:rPr>
          <w:rFonts w:asciiTheme="minorHAnsi" w:hAnsiTheme="minorHAnsi" w:cstheme="minorHAnsi"/>
          <w:color w:val="000000"/>
        </w:rPr>
        <w:t xml:space="preserve">                                                     </w:t>
      </w:r>
      <w:r w:rsidR="00661633" w:rsidRPr="00661633">
        <w:rPr>
          <w:rFonts w:asciiTheme="minorHAnsi" w:hAnsiTheme="minorHAnsi" w:cstheme="minorHAnsi"/>
          <w:color w:val="000000"/>
          <w:u w:val="single"/>
        </w:rPr>
        <w:t>Věková skupina</w:t>
      </w:r>
      <w:r w:rsidR="00661633" w:rsidRPr="00661633">
        <w:rPr>
          <w:rFonts w:asciiTheme="minorHAnsi" w:hAnsiTheme="minorHAnsi" w:cstheme="minorHAnsi"/>
          <w:color w:val="000000"/>
        </w:rPr>
        <w:t xml:space="preserve">: </w:t>
      </w:r>
      <w:r w:rsidR="00675289">
        <w:rPr>
          <w:rFonts w:asciiTheme="minorHAnsi" w:hAnsiTheme="minorHAnsi" w:cstheme="minorHAnsi"/>
          <w:color w:val="000000"/>
        </w:rPr>
        <w:t>Osoby od 1. roku až po osoby nad 80 let.</w:t>
      </w:r>
    </w:p>
    <w:p w:rsidR="00A5050A" w:rsidRPr="009624A2" w:rsidRDefault="00A5050A">
      <w:pPr>
        <w:rPr>
          <w:rFonts w:ascii="Arial Black" w:hAnsi="Arial Black" w:cstheme="minorHAnsi"/>
          <w:color w:val="FF0000"/>
          <w:sz w:val="28"/>
          <w:szCs w:val="28"/>
        </w:rPr>
      </w:pPr>
      <w:r w:rsidRPr="009624A2">
        <w:rPr>
          <w:rFonts w:ascii="Arial Black" w:hAnsi="Arial Black" w:cstheme="minorHAnsi"/>
          <w:color w:val="FF0000"/>
          <w:sz w:val="28"/>
          <w:szCs w:val="28"/>
        </w:rPr>
        <w:t>HEWER, z.s.</w:t>
      </w:r>
    </w:p>
    <w:p w:rsidR="00A5050A" w:rsidRDefault="00A505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Adresa: </w:t>
      </w:r>
      <w:proofErr w:type="spellStart"/>
      <w:r>
        <w:rPr>
          <w:rFonts w:asciiTheme="minorHAnsi" w:hAnsiTheme="minorHAnsi" w:cstheme="minorHAnsi"/>
        </w:rPr>
        <w:t>Štefánikova</w:t>
      </w:r>
      <w:proofErr w:type="spellEnd"/>
      <w:r>
        <w:rPr>
          <w:rFonts w:asciiTheme="minorHAnsi" w:hAnsiTheme="minorHAnsi" w:cstheme="minorHAnsi"/>
        </w:rPr>
        <w:t xml:space="preserve"> 651/25, 400 01 Ústí nad Labem</w:t>
      </w:r>
    </w:p>
    <w:p w:rsidR="00A5050A" w:rsidRDefault="00A505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Kontakty: </w:t>
      </w:r>
      <w:hyperlink r:id="rId7" w:history="1">
        <w:r w:rsidRPr="00B11D09">
          <w:rPr>
            <w:rStyle w:val="Hypertextovodkaz"/>
            <w:rFonts w:asciiTheme="minorHAnsi" w:hAnsiTheme="minorHAnsi" w:cstheme="minorHAnsi"/>
          </w:rPr>
          <w:t>www.osobniasistent.cz</w:t>
        </w:r>
      </w:hyperlink>
      <w:r>
        <w:rPr>
          <w:rFonts w:asciiTheme="minorHAnsi" w:hAnsiTheme="minorHAnsi" w:cstheme="minorHAnsi"/>
        </w:rPr>
        <w:t xml:space="preserve"> , Email </w:t>
      </w:r>
      <w:hyperlink r:id="rId8" w:history="1">
        <w:r w:rsidRPr="00B11D09">
          <w:rPr>
            <w:rStyle w:val="Hypertextovodkaz"/>
            <w:rFonts w:asciiTheme="minorHAnsi" w:hAnsiTheme="minorHAnsi" w:cstheme="minorHAnsi"/>
          </w:rPr>
          <w:t>ustecko@hewer.org</w:t>
        </w:r>
      </w:hyperlink>
      <w:r>
        <w:rPr>
          <w:rFonts w:asciiTheme="minorHAnsi" w:hAnsiTheme="minorHAnsi" w:cstheme="minorHAnsi"/>
        </w:rPr>
        <w:t xml:space="preserve"> </w:t>
      </w:r>
    </w:p>
    <w:p w:rsidR="00A5050A" w:rsidRPr="00A5050A" w:rsidRDefault="00A505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>Tel.</w:t>
      </w:r>
      <w:r w:rsidR="00C3473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5050A">
        <w:rPr>
          <w:rFonts w:asciiTheme="minorHAnsi" w:hAnsiTheme="minorHAnsi" w:cstheme="minorHAnsi"/>
          <w:b/>
          <w:sz w:val="28"/>
          <w:szCs w:val="28"/>
        </w:rPr>
        <w:t>736 505</w:t>
      </w:r>
      <w:r w:rsidR="00ED5343">
        <w:rPr>
          <w:rFonts w:asciiTheme="minorHAnsi" w:hAnsiTheme="minorHAnsi" w:cstheme="minorHAnsi"/>
          <w:b/>
          <w:sz w:val="28"/>
          <w:szCs w:val="28"/>
        </w:rPr>
        <w:t> </w:t>
      </w:r>
      <w:r w:rsidRPr="00A5050A">
        <w:rPr>
          <w:rFonts w:asciiTheme="minorHAnsi" w:hAnsiTheme="minorHAnsi" w:cstheme="minorHAnsi"/>
          <w:b/>
          <w:sz w:val="28"/>
          <w:szCs w:val="28"/>
        </w:rPr>
        <w:t>560</w:t>
      </w:r>
      <w:r w:rsidR="00ED5343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ED5343" w:rsidRPr="00ED5343">
        <w:rPr>
          <w:rFonts w:asciiTheme="minorHAnsi" w:hAnsiTheme="minorHAnsi" w:cstheme="minorHAnsi"/>
        </w:rPr>
        <w:t xml:space="preserve">Bc. </w:t>
      </w:r>
      <w:proofErr w:type="spellStart"/>
      <w:r w:rsidR="00ED5343" w:rsidRPr="00ED5343">
        <w:rPr>
          <w:rFonts w:asciiTheme="minorHAnsi" w:hAnsiTheme="minorHAnsi" w:cstheme="minorHAnsi"/>
        </w:rPr>
        <w:t>Miloradka</w:t>
      </w:r>
      <w:proofErr w:type="spellEnd"/>
      <w:r w:rsidR="00ED5343" w:rsidRPr="00ED5343">
        <w:rPr>
          <w:rFonts w:asciiTheme="minorHAnsi" w:hAnsiTheme="minorHAnsi" w:cstheme="minorHAnsi"/>
        </w:rPr>
        <w:t xml:space="preserve"> </w:t>
      </w:r>
      <w:proofErr w:type="spellStart"/>
      <w:r w:rsidR="00ED5343" w:rsidRPr="00ED5343">
        <w:rPr>
          <w:rFonts w:asciiTheme="minorHAnsi" w:hAnsiTheme="minorHAnsi" w:cstheme="minorHAnsi"/>
        </w:rPr>
        <w:t>Popovič</w:t>
      </w:r>
      <w:proofErr w:type="spellEnd"/>
    </w:p>
    <w:p w:rsidR="00A5050A" w:rsidRDefault="00A5050A">
      <w:pPr>
        <w:rPr>
          <w:rFonts w:asciiTheme="minorHAnsi" w:hAnsiTheme="minorHAnsi" w:cstheme="minorHAnsi"/>
        </w:rPr>
      </w:pPr>
      <w:r w:rsidRPr="00C34734">
        <w:rPr>
          <w:rFonts w:asciiTheme="minorHAnsi" w:hAnsiTheme="minorHAnsi" w:cstheme="minorHAnsi"/>
          <w:u w:val="single"/>
        </w:rPr>
        <w:t>Působnost osobní asistence:</w:t>
      </w:r>
      <w:r>
        <w:rPr>
          <w:rFonts w:asciiTheme="minorHAnsi" w:hAnsiTheme="minorHAnsi" w:cstheme="minorHAnsi"/>
        </w:rPr>
        <w:t xml:space="preserve"> Ústí nad Labem, Litoměřice, Louny, Most, Teplice</w:t>
      </w:r>
    </w:p>
    <w:p w:rsidR="00A5050A" w:rsidRDefault="00A5050A">
      <w:pPr>
        <w:rPr>
          <w:rFonts w:asciiTheme="minorHAnsi" w:hAnsiTheme="minorHAnsi" w:cstheme="minorHAnsi"/>
        </w:rPr>
      </w:pPr>
      <w:r w:rsidRPr="00C34734">
        <w:rPr>
          <w:rFonts w:asciiTheme="minorHAnsi" w:hAnsiTheme="minorHAnsi" w:cstheme="minorHAnsi"/>
          <w:u w:val="single"/>
        </w:rPr>
        <w:t>Cílová skupina:</w:t>
      </w:r>
      <w:r w:rsidR="00C34734">
        <w:rPr>
          <w:rFonts w:asciiTheme="minorHAnsi" w:hAnsiTheme="minorHAnsi" w:cstheme="minorHAnsi"/>
        </w:rPr>
        <w:t xml:space="preserve"> Osoby s kombinovaným postižením,osoby s mentálním postižením,osoby s tělesným postižením,osoby se sluchovým a zrakovým postižením,osoby se zdravotním postižením,senioři všech věkových kategorií</w:t>
      </w:r>
    </w:p>
    <w:p w:rsidR="00783F91" w:rsidRDefault="00C34734">
      <w:pPr>
        <w:rPr>
          <w:rFonts w:asciiTheme="minorHAnsi" w:hAnsiTheme="minorHAnsi" w:cstheme="minorHAnsi"/>
        </w:rPr>
      </w:pPr>
      <w:r w:rsidRPr="00C34734">
        <w:rPr>
          <w:rFonts w:asciiTheme="minorHAnsi" w:hAnsiTheme="minorHAnsi" w:cstheme="minorHAnsi"/>
          <w:u w:val="single"/>
        </w:rPr>
        <w:t>Věková skupina</w:t>
      </w:r>
      <w:r>
        <w:rPr>
          <w:rFonts w:asciiTheme="minorHAnsi" w:hAnsiTheme="minorHAnsi" w:cstheme="minorHAnsi"/>
        </w:rPr>
        <w:t>: Děti od 1.roku do 15 let,dorost,dospělé osoby,senioři všech věkových kategorií a zdravotně postižené osoby</w:t>
      </w:r>
    </w:p>
    <w:p w:rsidR="00783F91" w:rsidRPr="00986DB8" w:rsidRDefault="00783F91">
      <w:pPr>
        <w:rPr>
          <w:rFonts w:asciiTheme="minorHAnsi" w:hAnsiTheme="minorHAnsi" w:cstheme="minorHAnsi"/>
        </w:rPr>
      </w:pPr>
      <w:proofErr w:type="spellStart"/>
      <w:r w:rsidRPr="009624A2">
        <w:rPr>
          <w:rFonts w:ascii="Arial Black" w:hAnsi="Arial Black" w:cstheme="minorHAnsi"/>
          <w:color w:val="FF0000"/>
          <w:sz w:val="28"/>
          <w:szCs w:val="28"/>
        </w:rPr>
        <w:t>Helias</w:t>
      </w:r>
      <w:proofErr w:type="spellEnd"/>
      <w:r w:rsidRPr="009624A2">
        <w:rPr>
          <w:rFonts w:ascii="Arial Black" w:hAnsi="Arial Black" w:cstheme="minorHAnsi"/>
          <w:color w:val="FF0000"/>
          <w:sz w:val="28"/>
          <w:szCs w:val="28"/>
        </w:rPr>
        <w:t xml:space="preserve"> Ústí nad Labem, o.p.s.                                                                          </w:t>
      </w:r>
      <w:r w:rsidRPr="009624A2">
        <w:rPr>
          <w:rFonts w:asciiTheme="minorHAnsi" w:hAnsiTheme="minorHAnsi" w:cstheme="minorHAnsi"/>
          <w:color w:val="FF0000"/>
        </w:rPr>
        <w:t xml:space="preserve">                                    </w:t>
      </w:r>
      <w:r w:rsidRPr="00783F91">
        <w:rPr>
          <w:rFonts w:asciiTheme="minorHAnsi" w:hAnsiTheme="minorHAnsi" w:cstheme="minorHAnsi"/>
          <w:u w:val="single"/>
        </w:rPr>
        <w:t>Adresa:</w:t>
      </w:r>
      <w:r>
        <w:rPr>
          <w:rFonts w:asciiTheme="minorHAnsi" w:hAnsiTheme="minorHAnsi" w:cstheme="minorHAnsi"/>
        </w:rPr>
        <w:t xml:space="preserve"> Jateční 870/41, 400 01 Ústí nad Labem, město-</w:t>
      </w:r>
      <w:proofErr w:type="spellStart"/>
      <w:r>
        <w:rPr>
          <w:rFonts w:asciiTheme="minorHAnsi" w:hAnsiTheme="minorHAnsi" w:cstheme="minorHAnsi"/>
        </w:rPr>
        <w:t>Klíše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</w:t>
      </w:r>
      <w:r w:rsidRPr="00783F91">
        <w:rPr>
          <w:rFonts w:asciiTheme="minorHAnsi" w:hAnsiTheme="minorHAnsi" w:cstheme="minorHAnsi"/>
          <w:u w:val="single"/>
        </w:rPr>
        <w:t>Kontakty</w:t>
      </w:r>
      <w:r>
        <w:rPr>
          <w:rFonts w:asciiTheme="minorHAnsi" w:hAnsiTheme="minorHAnsi" w:cstheme="minorHAnsi"/>
        </w:rPr>
        <w:t xml:space="preserve">: </w:t>
      </w:r>
      <w:hyperlink r:id="rId9" w:history="1">
        <w:r w:rsidRPr="00152FF3">
          <w:rPr>
            <w:rStyle w:val="Hypertextovodkaz"/>
            <w:rFonts w:asciiTheme="minorHAnsi" w:hAnsiTheme="minorHAnsi" w:cstheme="minorHAnsi"/>
          </w:rPr>
          <w:t>www.helias.cz</w:t>
        </w:r>
      </w:hyperlink>
      <w:r>
        <w:rPr>
          <w:rFonts w:asciiTheme="minorHAnsi" w:hAnsiTheme="minorHAnsi" w:cstheme="minorHAnsi"/>
        </w:rPr>
        <w:t xml:space="preserve"> ,Email: </w:t>
      </w:r>
      <w:hyperlink r:id="rId10" w:history="1">
        <w:r w:rsidRPr="00152FF3">
          <w:rPr>
            <w:rStyle w:val="Hypertextovodkaz"/>
            <w:rFonts w:asciiTheme="minorHAnsi" w:hAnsiTheme="minorHAnsi" w:cstheme="minorHAnsi"/>
          </w:rPr>
          <w:t>drabro@seznam.cz</w:t>
        </w:r>
      </w:hyperlink>
      <w:r>
        <w:rPr>
          <w:rFonts w:asciiTheme="minorHAnsi" w:hAnsiTheme="minorHAnsi" w:cstheme="minorHAnsi"/>
        </w:rPr>
        <w:t xml:space="preserve">                                                                             Tel</w:t>
      </w:r>
      <w:r w:rsidR="00177E04">
        <w:rPr>
          <w:rFonts w:asciiTheme="minorHAnsi" w:hAnsiTheme="minorHAnsi" w:cstheme="minorHAnsi"/>
        </w:rPr>
        <w:t>.</w:t>
      </w:r>
      <w:r w:rsidRPr="00783F91">
        <w:rPr>
          <w:rFonts w:asciiTheme="minorHAnsi" w:hAnsiTheme="minorHAnsi" w:cstheme="minorHAnsi"/>
          <w:b/>
          <w:sz w:val="28"/>
          <w:szCs w:val="28"/>
        </w:rPr>
        <w:t xml:space="preserve">: 724 280 108                                                                                                                                </w:t>
      </w:r>
      <w:r w:rsidRPr="00783F91">
        <w:rPr>
          <w:rFonts w:asciiTheme="minorHAnsi" w:hAnsiTheme="minorHAnsi" w:cstheme="minorHAnsi"/>
          <w:u w:val="single"/>
        </w:rPr>
        <w:t>Působnost osobní asistence</w:t>
      </w:r>
      <w:r w:rsidR="009333E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86DB8">
        <w:rPr>
          <w:rFonts w:asciiTheme="minorHAnsi" w:hAnsiTheme="minorHAnsi" w:cstheme="minorHAnsi"/>
        </w:rPr>
        <w:t xml:space="preserve">Ústí nad Labem </w:t>
      </w:r>
      <w:r w:rsidR="009333EA" w:rsidRPr="00986DB8">
        <w:rPr>
          <w:rFonts w:asciiTheme="minorHAnsi" w:hAnsiTheme="minorHAnsi" w:cstheme="minorHAnsi"/>
        </w:rPr>
        <w:t xml:space="preserve">a přilehlé obce </w:t>
      </w:r>
      <w:r w:rsidRPr="00986DB8">
        <w:rPr>
          <w:rFonts w:asciiTheme="minorHAnsi" w:hAnsiTheme="minorHAnsi" w:cstheme="minorHAnsi"/>
        </w:rPr>
        <w:t>v dojezdové vzdálenosti 25 km</w:t>
      </w:r>
      <w:r w:rsidR="009333EA" w:rsidRPr="00986DB8">
        <w:rPr>
          <w:rFonts w:asciiTheme="minorHAnsi" w:hAnsiTheme="minorHAnsi" w:cstheme="minorHAnsi"/>
        </w:rPr>
        <w:t xml:space="preserve"> od hranic města</w:t>
      </w:r>
      <w:r w:rsidRPr="00986DB8">
        <w:rPr>
          <w:rFonts w:asciiTheme="minorHAnsi" w:hAnsiTheme="minorHAnsi" w:cstheme="minorHAnsi"/>
        </w:rPr>
        <w:t>.</w:t>
      </w:r>
    </w:p>
    <w:p w:rsidR="009333EA" w:rsidRPr="00986DB8" w:rsidRDefault="00783F91">
      <w:pPr>
        <w:rPr>
          <w:rFonts w:asciiTheme="minorHAnsi" w:hAnsiTheme="minorHAnsi" w:cstheme="minorHAnsi"/>
        </w:rPr>
      </w:pPr>
      <w:r w:rsidRPr="00783F91">
        <w:rPr>
          <w:rFonts w:asciiTheme="minorHAnsi" w:hAnsiTheme="minorHAnsi" w:cstheme="minorHAnsi"/>
          <w:u w:val="single"/>
        </w:rPr>
        <w:t>Cílová skupina</w:t>
      </w:r>
      <w:r>
        <w:rPr>
          <w:rFonts w:asciiTheme="minorHAnsi" w:hAnsiTheme="minorHAnsi" w:cstheme="minorHAnsi"/>
        </w:rPr>
        <w:t>: Osoby s mentálním postižením, osoby s tělesným postižením</w:t>
      </w:r>
      <w:r w:rsidR="009333EA">
        <w:rPr>
          <w:rFonts w:asciiTheme="minorHAnsi" w:hAnsiTheme="minorHAnsi" w:cstheme="minorHAnsi"/>
        </w:rPr>
        <w:t xml:space="preserve"> </w:t>
      </w:r>
      <w:r w:rsidR="009333EA" w:rsidRPr="00986DB8">
        <w:rPr>
          <w:rFonts w:asciiTheme="minorHAnsi" w:hAnsiTheme="minorHAnsi" w:cstheme="minorHAnsi"/>
        </w:rPr>
        <w:t>a osoby s poruchou autistického spektra</w:t>
      </w:r>
    </w:p>
    <w:p w:rsidR="009624A2" w:rsidRPr="009333EA" w:rsidRDefault="00783F91" w:rsidP="009333EA">
      <w:pPr>
        <w:pStyle w:val="Default"/>
        <w:rPr>
          <w:rFonts w:asciiTheme="minorHAnsi" w:hAnsiTheme="minorHAnsi" w:cstheme="minorHAnsi"/>
          <w:color w:val="FF0000"/>
        </w:rPr>
      </w:pPr>
      <w:r w:rsidRPr="00C34734">
        <w:rPr>
          <w:rFonts w:asciiTheme="minorHAnsi" w:hAnsiTheme="minorHAnsi" w:cstheme="minorHAnsi"/>
          <w:u w:val="single"/>
        </w:rPr>
        <w:t>Věková skupina:</w:t>
      </w:r>
      <w:r>
        <w:rPr>
          <w:rFonts w:asciiTheme="minorHAnsi" w:hAnsiTheme="minorHAnsi" w:cstheme="minorHAnsi"/>
        </w:rPr>
        <w:t xml:space="preserve"> </w:t>
      </w:r>
      <w:r w:rsidR="009333EA" w:rsidRPr="00986DB8">
        <w:rPr>
          <w:rFonts w:asciiTheme="minorHAnsi" w:hAnsiTheme="minorHAnsi"/>
          <w:color w:val="auto"/>
        </w:rPr>
        <w:t>Služba je poskytována osobám od 6 let do 64 let věku</w:t>
      </w:r>
      <w:r w:rsidR="009333EA" w:rsidRPr="009333EA">
        <w:rPr>
          <w:color w:val="FF0000"/>
          <w:sz w:val="22"/>
          <w:szCs w:val="22"/>
        </w:rPr>
        <w:t xml:space="preserve"> </w:t>
      </w:r>
    </w:p>
    <w:p w:rsidR="009624A2" w:rsidRPr="009624A2" w:rsidRDefault="009624A2" w:rsidP="009624A2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9624A2">
        <w:rPr>
          <w:rFonts w:asciiTheme="minorHAnsi" w:hAnsiTheme="minorHAnsi" w:cstheme="minorHAnsi"/>
          <w:i/>
          <w:sz w:val="20"/>
          <w:szCs w:val="20"/>
        </w:rPr>
        <w:t>Aktualizace</w:t>
      </w:r>
      <w:r>
        <w:rPr>
          <w:rFonts w:asciiTheme="minorHAnsi" w:hAnsiTheme="minorHAnsi" w:cstheme="minorHAnsi"/>
          <w:i/>
          <w:sz w:val="20"/>
          <w:szCs w:val="20"/>
        </w:rPr>
        <w:t>:</w:t>
      </w:r>
      <w:r w:rsidRPr="009624A2">
        <w:rPr>
          <w:rFonts w:asciiTheme="minorHAnsi" w:hAnsiTheme="minorHAnsi" w:cstheme="minorHAnsi"/>
          <w:i/>
          <w:sz w:val="20"/>
          <w:szCs w:val="20"/>
        </w:rPr>
        <w:t xml:space="preserve"> Mgr.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624A2">
        <w:rPr>
          <w:rFonts w:asciiTheme="minorHAnsi" w:hAnsiTheme="minorHAnsi" w:cstheme="minorHAnsi"/>
          <w:i/>
          <w:sz w:val="20"/>
          <w:szCs w:val="20"/>
        </w:rPr>
        <w:t xml:space="preserve">Josef Kočí, </w:t>
      </w:r>
      <w:proofErr w:type="spellStart"/>
      <w:r w:rsidRPr="009624A2">
        <w:rPr>
          <w:rFonts w:asciiTheme="minorHAnsi" w:hAnsiTheme="minorHAnsi" w:cstheme="minorHAnsi"/>
          <w:i/>
          <w:sz w:val="20"/>
          <w:szCs w:val="20"/>
        </w:rPr>
        <w:t>DiS</w:t>
      </w:r>
      <w:proofErr w:type="spellEnd"/>
      <w:r w:rsidRPr="009624A2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="005D39C5">
        <w:rPr>
          <w:rFonts w:asciiTheme="minorHAnsi" w:hAnsiTheme="minorHAnsi" w:cstheme="minorHAnsi"/>
          <w:i/>
          <w:sz w:val="20"/>
          <w:szCs w:val="20"/>
        </w:rPr>
        <w:t>26</w:t>
      </w:r>
      <w:r w:rsidRPr="009624A2">
        <w:rPr>
          <w:rFonts w:asciiTheme="minorHAnsi" w:hAnsiTheme="minorHAnsi" w:cstheme="minorHAnsi"/>
          <w:i/>
          <w:sz w:val="20"/>
          <w:szCs w:val="20"/>
        </w:rPr>
        <w:t>.5.2016</w:t>
      </w:r>
    </w:p>
    <w:p w:rsidR="00783F91" w:rsidRPr="00A5050A" w:rsidRDefault="00783F91">
      <w:pPr>
        <w:rPr>
          <w:rFonts w:asciiTheme="minorHAnsi" w:hAnsiTheme="minorHAnsi" w:cstheme="minorHAnsi"/>
        </w:rPr>
      </w:pPr>
    </w:p>
    <w:sectPr w:rsidR="00783F91" w:rsidRPr="00A5050A" w:rsidSect="007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7F"/>
    <w:multiLevelType w:val="multilevel"/>
    <w:tmpl w:val="3D184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8D6DBC"/>
    <w:multiLevelType w:val="multilevel"/>
    <w:tmpl w:val="1BBA1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01474F"/>
    <w:multiLevelType w:val="multilevel"/>
    <w:tmpl w:val="B2EC8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010"/>
    <w:rsid w:val="00025A07"/>
    <w:rsid w:val="00033010"/>
    <w:rsid w:val="00177E04"/>
    <w:rsid w:val="001C70EC"/>
    <w:rsid w:val="002051FB"/>
    <w:rsid w:val="00233462"/>
    <w:rsid w:val="005D39C5"/>
    <w:rsid w:val="00661633"/>
    <w:rsid w:val="00665F22"/>
    <w:rsid w:val="00675289"/>
    <w:rsid w:val="006B06D4"/>
    <w:rsid w:val="006E201E"/>
    <w:rsid w:val="00724CB9"/>
    <w:rsid w:val="00783F91"/>
    <w:rsid w:val="007D2415"/>
    <w:rsid w:val="008B0212"/>
    <w:rsid w:val="009333EA"/>
    <w:rsid w:val="009624A2"/>
    <w:rsid w:val="00986DB8"/>
    <w:rsid w:val="00A30786"/>
    <w:rsid w:val="00A5050A"/>
    <w:rsid w:val="00A9102D"/>
    <w:rsid w:val="00B81124"/>
    <w:rsid w:val="00C34734"/>
    <w:rsid w:val="00ED5343"/>
    <w:rsid w:val="00FA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24A2"/>
    <w:pPr>
      <w:spacing w:before="60" w:after="60" w:line="330" w:lineRule="atLeast"/>
      <w:outlineLvl w:val="2"/>
    </w:pPr>
    <w:rPr>
      <w:b/>
      <w:bCs/>
      <w:color w:val="07070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01E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624A2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624A2"/>
    <w:rPr>
      <w:b/>
      <w:bCs/>
      <w:i w:val="0"/>
      <w:iCs w:val="0"/>
    </w:rPr>
  </w:style>
  <w:style w:type="paragraph" w:customStyle="1" w:styleId="Default">
    <w:name w:val="Default"/>
    <w:rsid w:val="00933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ecko@he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obniasiste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zajkova@krcentru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centrum.cz" TargetMode="External"/><Relationship Id="rId10" Type="http://schemas.openxmlformats.org/officeDocument/2006/relationships/hyperlink" Target="mailto:drabr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i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Josef.Koci</dc:creator>
  <cp:lastModifiedBy>Josef.Koci</cp:lastModifiedBy>
  <cp:revision>5</cp:revision>
  <dcterms:created xsi:type="dcterms:W3CDTF">2016-05-18T11:08:00Z</dcterms:created>
  <dcterms:modified xsi:type="dcterms:W3CDTF">2018-02-06T14:17:00Z</dcterms:modified>
</cp:coreProperties>
</file>