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C7" w:rsidRPr="00BA6C96" w:rsidRDefault="00BA6C96" w:rsidP="00BA6C96">
      <w:pPr>
        <w:rPr>
          <w:rFonts w:ascii="Arial Narrow" w:hAnsi="Arial Narrow"/>
          <w:imprint w:val="0"/>
          <w:color w:val="auto"/>
          <w:sz w:val="28"/>
          <w:szCs w:val="28"/>
        </w:rPr>
      </w:pPr>
      <w:r>
        <w:rPr>
          <w:rFonts w:ascii="Arial Narrow" w:hAnsi="Arial Narrow"/>
          <w:imprint w:val="0"/>
          <w:color w:val="auto"/>
          <w:sz w:val="28"/>
          <w:szCs w:val="28"/>
        </w:rPr>
        <w:t xml:space="preserve">3. ročník Baletní a hudební přehlídky KLOSTERLIN láká diváky na zámek Klášterec nad Ohří ve dnech </w:t>
      </w:r>
      <w:r w:rsidR="00E57A8B" w:rsidRPr="009E4380">
        <w:rPr>
          <w:rFonts w:ascii="Arial Narrow" w:eastAsia="Times New Roman" w:hAnsi="Arial Narrow" w:cs="Times New Roman"/>
          <w:imprint w:val="0"/>
          <w:color w:val="auto"/>
          <w:sz w:val="28"/>
          <w:szCs w:val="28"/>
          <w:lang w:eastAsia="cs-CZ"/>
        </w:rPr>
        <w:t xml:space="preserve">10. – 11. června 2011 </w:t>
      </w:r>
    </w:p>
    <w:p w:rsidR="00E57A8B" w:rsidRPr="00E06B0B" w:rsidRDefault="00E57A8B" w:rsidP="00B06AC7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</w:pPr>
      <w:r w:rsidRPr="00E06B0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Renesa</w:t>
      </w:r>
      <w:r w:rsidR="007664F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n</w:t>
      </w:r>
      <w:r w:rsidRPr="00E06B0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ční sál a nádvoří zámku Klášterec nad Ohří</w:t>
      </w:r>
    </w:p>
    <w:p w:rsidR="008A57F5" w:rsidRPr="008A57F5" w:rsidRDefault="008A57F5" w:rsidP="008A57F5">
      <w:pPr>
        <w:spacing w:after="0" w:line="240" w:lineRule="auto"/>
        <w:jc w:val="both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Přípravy 3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ročníku Baletní a hudební p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řehlídky </w:t>
      </w:r>
      <w:proofErr w:type="spellStart"/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Klosterlin</w:t>
      </w:r>
      <w:proofErr w:type="spellEnd"/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která se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uskuteční od </w:t>
      </w:r>
      <w:r w:rsidRPr="00E06B0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10</w:t>
      </w:r>
      <w:r w:rsidRPr="00E06B0B">
        <w:rPr>
          <w:rFonts w:ascii="Arial Narrow" w:eastAsia="Times New Roman" w:hAnsi="Arial Narrow" w:cs="Times New Roman"/>
          <w:bCs/>
          <w:imprint w:val="0"/>
          <w:color w:val="auto"/>
          <w:sz w:val="24"/>
          <w:szCs w:val="24"/>
          <w:lang w:eastAsia="cs-CZ"/>
        </w:rPr>
        <w:t>. – 11. června 2011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 Renesanční</w:t>
      </w:r>
      <w:r w:rsidR="00BA4A2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m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BA4A2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sále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a nádvoří z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ámku Klášterec nad 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Ohří jsou již v plném proudu. 3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ročník navazuje na 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předchozí ročníky, které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připomněl</w:t>
      </w:r>
      <w:r w:rsidR="008904FC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y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významná výročí 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hudebních </w:t>
      </w:r>
      <w:proofErr w:type="gram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skladatelů (</w:t>
      </w:r>
      <w:proofErr w:type="spell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F.J.</w:t>
      </w:r>
      <w:proofErr w:type="gram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Haydn</w:t>
      </w:r>
      <w:proofErr w:type="spell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</w:t>
      </w:r>
      <w:proofErr w:type="spellStart"/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F.Chopin</w:t>
      </w:r>
      <w:proofErr w:type="spellEnd"/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) či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výročí založení 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uměleckého souboru Pražský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komorní balet.</w:t>
      </w:r>
    </w:p>
    <w:p w:rsidR="008A57F5" w:rsidRPr="008A57F5" w:rsidRDefault="008A57F5" w:rsidP="008A57F5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</w:p>
    <w:p w:rsidR="00E06B0B" w:rsidRPr="008A57F5" w:rsidRDefault="008A57F5" w:rsidP="00DA2ACB">
      <w:pPr>
        <w:spacing w:after="0" w:line="240" w:lineRule="auto"/>
        <w:jc w:val="both"/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</w:pP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Dramaturgie 3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ročníku</w:t>
      </w:r>
      <w:r w:rsidR="00E06B0B"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přehlídky letos připravila na </w:t>
      </w:r>
      <w:r w:rsidR="00E06B0B" w:rsidRPr="00CE69A5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1</w:t>
      </w:r>
      <w:r w:rsidRPr="008A57F5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0.</w:t>
      </w:r>
      <w:r w:rsidR="00E06B0B" w:rsidRPr="00CE69A5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 xml:space="preserve"> června</w:t>
      </w:r>
      <w:r w:rsid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v dopoledních hodinách představení </w:t>
      </w:r>
      <w:r w:rsidR="00CE69A5" w:rsidRPr="00CE69A5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 xml:space="preserve">Pražského komorního baletu 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pro žáky základních a středních škol pod názvem </w:t>
      </w:r>
      <w:r w:rsidR="00CE69A5" w:rsidRPr="00CE69A5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Divocí koně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. V rámci představení budou uvedeny tři komorní 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díla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 choreografii Lucie Holánkové, umělecké vedoucí souboru (</w:t>
      </w:r>
      <w:proofErr w:type="spell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B.Martinů</w:t>
      </w:r>
      <w:proofErr w:type="spell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/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Tobě ztracena, </w:t>
      </w:r>
      <w:proofErr w:type="spellStart"/>
      <w:proofErr w:type="gram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P.de</w:t>
      </w:r>
      <w:proofErr w:type="spellEnd"/>
      <w:proofErr w:type="gram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proofErr w:type="spell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Sarasate</w:t>
      </w:r>
      <w:proofErr w:type="spell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/</w:t>
      </w:r>
      <w:proofErr w:type="spellStart"/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Carmen</w:t>
      </w:r>
      <w:proofErr w:type="spellEnd"/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pas de </w:t>
      </w:r>
      <w:proofErr w:type="spellStart"/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deux</w:t>
      </w:r>
      <w:proofErr w:type="spellEnd"/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</w:t>
      </w:r>
      <w:proofErr w:type="spellStart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J.Nohavica</w:t>
      </w:r>
      <w:proofErr w:type="spell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/</w:t>
      </w:r>
      <w:r w:rsidR="00CE69A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Divocí koně). V</w:t>
      </w:r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e stejný den se v podvečerních hodinách představí přední česká mezzosopranistka </w:t>
      </w:r>
      <w:r w:rsidR="009C6FC1" w:rsidRPr="009C6FC1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Andrea Kalivodová</w:t>
      </w:r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 prostorách Renesančního sálu zámku. V rámci komorního večera zazní písně českých skladatelů </w:t>
      </w:r>
      <w:r w:rsidR="00077C57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– Dvořáka, Janáčka</w:t>
      </w:r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</w:t>
      </w:r>
      <w:proofErr w:type="spellStart"/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Eben</w:t>
      </w:r>
      <w:r w:rsidR="00077C57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a</w:t>
      </w:r>
      <w:proofErr w:type="spellEnd"/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, Martinů, a dalších, za klavírního doprovodu Ladislavy Vondráčkové.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 </w:t>
      </w:r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Závěr přehlídky bude patřit vynikajícím 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českým </w:t>
      </w:r>
      <w:r w:rsidR="009C6FC1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operním a baletním sólistům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, kteří se představí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DA2ACB" w:rsidRPr="00DA2AC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11. června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ve 20 hodin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 </w:t>
      </w:r>
      <w:proofErr w:type="spellStart"/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galavečeru</w:t>
      </w:r>
      <w:proofErr w:type="spellEnd"/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s podtitulem </w:t>
      </w:r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„Mozart a Ti druzí“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077C57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Uvedený n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ázev napovídá, že operní a baletní 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večer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bude věnován 255. 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v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ýročí narození hudebního genia –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skladatele a klavírního virtuosa </w:t>
      </w:r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Wolfganga Amadea Mozarta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. V rámci galakoncertu se představí vynikající sopranistka </w:t>
      </w:r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 xml:space="preserve">Marie </w:t>
      </w:r>
      <w:proofErr w:type="spellStart"/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Fajtová</w:t>
      </w:r>
      <w:proofErr w:type="spellEnd"/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, sólistka Národního divadla v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 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Praze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r w:rsidR="009E4380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a vítězka Mezinárodní pěvecké soutěže Barbary </w:t>
      </w:r>
      <w:proofErr w:type="spellStart"/>
      <w:r w:rsidR="009E4380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Hendricks</w:t>
      </w:r>
      <w:proofErr w:type="spellEnd"/>
      <w:r w:rsidR="009E4380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ve Štrasburku v roce 2008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dále mezzosopranistka </w:t>
      </w:r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Andrea Kalivodová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sólistka Státní opery Praha, barytonista </w:t>
      </w:r>
      <w:r w:rsidR="0017629B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Jiří Hájek</w:t>
      </w:r>
      <w:r w:rsidR="0017629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sólista Národního divadla v Praze 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a basista </w:t>
      </w:r>
      <w:r w:rsidR="009E4380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Oleg Korotkov</w:t>
      </w:r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sólista Státní opery Praha. Klavírního doprovodu se ujme </w:t>
      </w:r>
      <w:proofErr w:type="spellStart"/>
      <w:r w:rsidR="009E4380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Natália</w:t>
      </w:r>
      <w:proofErr w:type="spellEnd"/>
      <w:r w:rsidR="009E4380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 xml:space="preserve"> </w:t>
      </w:r>
      <w:proofErr w:type="spellStart"/>
      <w:r w:rsidR="009E4380" w:rsidRPr="009E4380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Korotková</w:t>
      </w:r>
      <w:proofErr w:type="spellEnd"/>
      <w:r w:rsidR="009E4380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</w:t>
      </w:r>
      <w:proofErr w:type="spellStart"/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Galavečer</w:t>
      </w:r>
      <w:proofErr w:type="spellEnd"/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vhodně doplní </w:t>
      </w:r>
      <w:r w:rsidR="00E340AA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duety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ze známých balet</w:t>
      </w:r>
      <w:r w:rsidR="00E340AA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ních titulů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Labutí jezero a </w:t>
      </w:r>
      <w:proofErr w:type="spellStart"/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Giselle</w:t>
      </w:r>
      <w:proofErr w:type="spellEnd"/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v podání sólistů baletu Státní opery Praha – </w:t>
      </w:r>
      <w:r w:rsidR="00DA2ACB" w:rsidRPr="00DA2AC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 xml:space="preserve">Zuzany Hvízdalové </w:t>
      </w:r>
      <w:r w:rsidR="00DA2ACB" w:rsidRP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a </w:t>
      </w:r>
      <w:r w:rsidR="00DA2ACB" w:rsidRPr="00DA2ACB"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  <w:t>Michala Krčmáře.</w:t>
      </w:r>
    </w:p>
    <w:p w:rsidR="00E06B0B" w:rsidRPr="008A57F5" w:rsidRDefault="00E06B0B" w:rsidP="00E06B0B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</w:p>
    <w:p w:rsidR="00E06B0B" w:rsidRPr="008A57F5" w:rsidRDefault="00E06B0B" w:rsidP="00E06B0B">
      <w:pPr>
        <w:spacing w:after="0" w:line="240" w:lineRule="auto"/>
        <w:jc w:val="both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Působivá atmosféra zámeckého nádvoří ve spojení s českým baletním a hudebním uměním opětovně připraví divákům neopakovatelné zážitky. Propagace mladých umělců a hudebních interpretů ve spojení s významnou kulturní památkou města Klášterec nad Ohří je cílem organizátorů přehlídky včetně rozšíření stávající nabídky živé kulturní scény města Klášterec nad Ohří. Hlavním pořadatelem přehlídky je umělecká a producentská společnost Opera-Balet.cz ve spolupráci se Zámkem Klášterec nad Ohří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, 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Základní uměleckou školou 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a městem Klášterec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nad Ohří za fin</w:t>
      </w:r>
      <w:r w:rsidR="00DA2AC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anční podpory Ústeckého kraje, m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ěsta Klášterec nad Ohří, Nadace Život umělce, sponzorů a mediálních partnerů.</w:t>
      </w:r>
    </w:p>
    <w:p w:rsidR="00E06B0B" w:rsidRPr="008A57F5" w:rsidRDefault="00E06B0B" w:rsidP="00E06B0B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</w:p>
    <w:p w:rsidR="00E06B0B" w:rsidRPr="008A57F5" w:rsidRDefault="00CE69A5" w:rsidP="00E06B0B">
      <w:pPr>
        <w:spacing w:after="0" w:line="240" w:lineRule="auto"/>
        <w:jc w:val="both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Srdečně zveme na 3</w:t>
      </w:r>
      <w:r w:rsidR="00E06B0B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ročník</w:t>
      </w:r>
      <w:r w:rsidR="00E06B0B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Baletní a h</w:t>
      </w:r>
      <w:r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udební přehlídky </w:t>
      </w:r>
      <w:proofErr w:type="spellStart"/>
      <w:r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Klosterlin</w:t>
      </w:r>
      <w:proofErr w:type="spellEnd"/>
      <w:r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na zámek</w:t>
      </w:r>
      <w:r w:rsidR="00E06B0B"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Klášterec nad Ohří!</w:t>
      </w:r>
    </w:p>
    <w:p w:rsidR="00E06B0B" w:rsidRPr="008A57F5" w:rsidRDefault="00E06B0B" w:rsidP="00E06B0B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</w:p>
    <w:p w:rsidR="00E06B0B" w:rsidRPr="008A57F5" w:rsidRDefault="00E06B0B" w:rsidP="00E06B0B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Ladislava Jandová</w:t>
      </w:r>
    </w:p>
    <w:p w:rsidR="00E06B0B" w:rsidRPr="008A57F5" w:rsidRDefault="00E06B0B" w:rsidP="00E06B0B">
      <w:pPr>
        <w:spacing w:after="0" w:line="240" w:lineRule="auto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Praha, 13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</w:t>
      </w:r>
      <w:r w:rsidRPr="00E06B0B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května 2011</w:t>
      </w:r>
    </w:p>
    <w:p w:rsidR="00CE69A5" w:rsidRDefault="00CE69A5" w:rsidP="00CE69A5">
      <w:pPr>
        <w:rPr>
          <w:rFonts w:ascii="Arial Narrow" w:hAnsi="Arial Narrow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rPr>
          <w:rFonts w:ascii="Arial Narrow" w:hAnsi="Arial Narrow"/>
          <w:imprint w:val="0"/>
          <w:color w:val="auto"/>
          <w:sz w:val="22"/>
          <w:szCs w:val="22"/>
        </w:rPr>
      </w:pPr>
      <w:r>
        <w:rPr>
          <w:rFonts w:ascii="Arial Narrow" w:hAnsi="Arial Narrow"/>
          <w:imprint w:val="0"/>
          <w:color w:val="auto"/>
          <w:sz w:val="22"/>
          <w:szCs w:val="22"/>
        </w:rPr>
        <w:t>PROGRAM</w:t>
      </w:r>
      <w:r w:rsidRPr="0003661D">
        <w:rPr>
          <w:rFonts w:ascii="Arial Narrow" w:hAnsi="Arial Narrow"/>
          <w:imprint w:val="0"/>
          <w:color w:val="auto"/>
          <w:sz w:val="22"/>
          <w:szCs w:val="22"/>
        </w:rPr>
        <w:t xml:space="preserve"> 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hAnsi="Arial Narrow"/>
          <w:imprint w:val="0"/>
          <w:color w:val="auto"/>
          <w:sz w:val="22"/>
          <w:szCs w:val="22"/>
        </w:rPr>
        <w:t>10.</w:t>
      </w:r>
      <w:r>
        <w:rPr>
          <w:rFonts w:ascii="Arial Narrow" w:hAnsi="Arial Narrow"/>
          <w:imprint w:val="0"/>
          <w:color w:val="auto"/>
          <w:sz w:val="22"/>
          <w:szCs w:val="22"/>
        </w:rPr>
        <w:t xml:space="preserve"> </w:t>
      </w:r>
      <w:proofErr w:type="gramStart"/>
      <w:r w:rsidRPr="0003661D">
        <w:rPr>
          <w:rFonts w:ascii="Arial Narrow" w:hAnsi="Arial Narrow"/>
          <w:imprint w:val="0"/>
          <w:color w:val="auto"/>
          <w:sz w:val="22"/>
          <w:szCs w:val="22"/>
        </w:rPr>
        <w:t xml:space="preserve">června </w:t>
      </w:r>
      <w:r w:rsidRPr="0003661D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v 11</w:t>
      </w:r>
      <w:proofErr w:type="gramEnd"/>
      <w:r w:rsidRPr="0003661D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hodin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imprint w:val="0"/>
          <w:color w:val="auto"/>
          <w:sz w:val="22"/>
          <w:szCs w:val="22"/>
        </w:rPr>
        <w:t>DIVOCÍ KONĚ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r w:rsidRPr="0003661D">
        <w:rPr>
          <w:rFonts w:ascii="Arial Narrow" w:hAnsi="Arial Narrow"/>
          <w:imprint w:val="0"/>
          <w:color w:val="auto"/>
          <w:sz w:val="22"/>
          <w:szCs w:val="22"/>
        </w:rPr>
        <w:t>– PRAŽSKÝ KOMORNÍ BALET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 xml:space="preserve">Nádvoří </w:t>
      </w:r>
      <w:proofErr w:type="gramStart"/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>zámku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B.Martinů</w:t>
      </w:r>
      <w:proofErr w:type="spellEnd"/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: Tobě ztracena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P.de</w:t>
      </w:r>
      <w:proofErr w:type="spellEnd"/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Sarasate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: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Carmen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pas de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deux</w:t>
      </w:r>
      <w:proofErr w:type="spellEnd"/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J.Nohavica</w:t>
      </w:r>
      <w:proofErr w:type="spellEnd"/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: Divocí koně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D09D5">
        <w:rPr>
          <w:rFonts w:ascii="Arial Narrow" w:hAnsi="Arial Narrow"/>
          <w:imprint w:val="0"/>
          <w:color w:val="auto"/>
          <w:sz w:val="22"/>
          <w:szCs w:val="22"/>
        </w:rPr>
        <w:t xml:space="preserve">10. června </w:t>
      </w: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v 18 </w:t>
      </w:r>
      <w:proofErr w:type="gramStart"/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>hodin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</w:t>
      </w:r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 xml:space="preserve">    </w:t>
      </w:r>
      <w:r w:rsidRPr="00F6775D">
        <w:rPr>
          <w:rFonts w:ascii="Arial Narrow" w:eastAsia="Calibri" w:hAnsi="Arial Narrow"/>
          <w:imprint w:val="0"/>
          <w:color w:val="auto"/>
          <w:sz w:val="22"/>
          <w:szCs w:val="22"/>
        </w:rPr>
        <w:t>VEČER</w:t>
      </w:r>
      <w:proofErr w:type="gramEnd"/>
      <w:r w:rsidRPr="00F6775D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HVĚZD – ANDREA KALIVODOVÁ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>Renesanční sál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  <w:t xml:space="preserve">Výběr z písní 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A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.Dvořák</w:t>
      </w:r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: 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Cikánské písně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L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.Janáček</w:t>
      </w:r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: Moravská lidová poezie v písních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B.Martinů</w:t>
      </w:r>
      <w:proofErr w:type="spellEnd"/>
      <w:proofErr w:type="gramEnd"/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:  Písničky na jednu stránku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proofErr w:type="spellStart"/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P.Eben</w:t>
      </w:r>
      <w:proofErr w:type="spellEnd"/>
      <w:proofErr w:type="gram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: 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Písně nejtajnější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  <w:t xml:space="preserve">                                   </w:t>
      </w:r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 xml:space="preserve">  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</w:p>
    <w:p w:rsidR="00CE69A5" w:rsidRPr="0003661D" w:rsidRDefault="00CE69A5" w:rsidP="00CE69A5">
      <w:pPr>
        <w:spacing w:after="0" w:line="240" w:lineRule="auto"/>
        <w:ind w:left="1416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     </w:t>
      </w:r>
      <w:r>
        <w:rPr>
          <w:rFonts w:ascii="Arial Narrow" w:hAnsi="Arial Narrow"/>
          <w:b w:val="0"/>
          <w:imprint w:val="0"/>
          <w:color w:val="auto"/>
          <w:sz w:val="22"/>
          <w:szCs w:val="22"/>
        </w:rPr>
        <w:t xml:space="preserve"> 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Klavír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ní doprovod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: Ladislava Vondráčková</w:t>
      </w:r>
    </w:p>
    <w:p w:rsidR="00CE69A5" w:rsidRPr="0003661D" w:rsidRDefault="00CE69A5" w:rsidP="00CE69A5">
      <w:pPr>
        <w:spacing w:after="100" w:afterAutospacing="1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>11</w:t>
      </w:r>
      <w:r w:rsidR="009D2612">
        <w:rPr>
          <w:rFonts w:ascii="Arial Narrow" w:eastAsia="Calibri" w:hAnsi="Arial Narrow"/>
          <w:imprint w:val="0"/>
          <w:color w:val="auto"/>
          <w:sz w:val="22"/>
          <w:szCs w:val="22"/>
        </w:rPr>
        <w:t>.</w:t>
      </w: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června ve 20 </w:t>
      </w:r>
      <w:proofErr w:type="gramStart"/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>hodin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</w:t>
      </w: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 </w:t>
      </w:r>
      <w:r w:rsidR="009D2612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</w:t>
      </w: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OPERNÍ</w:t>
      </w:r>
      <w:proofErr w:type="gramEnd"/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 xml:space="preserve"> A BALETNÍ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r w:rsidRPr="000D09D5">
        <w:rPr>
          <w:rFonts w:ascii="Arial Narrow" w:eastAsia="Calibri" w:hAnsi="Arial Narrow"/>
          <w:imprint w:val="0"/>
          <w:color w:val="auto"/>
          <w:sz w:val="22"/>
          <w:szCs w:val="22"/>
        </w:rPr>
        <w:t>GALAVEČER „MOZART A TI DRUZÍ“</w:t>
      </w:r>
    </w:p>
    <w:p w:rsidR="00CE69A5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Nádvoří zámku                   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Galavečer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k 255. výročí </w:t>
      </w:r>
      <w:proofErr w:type="gram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narození W.A.</w:t>
      </w:r>
      <w:proofErr w:type="gramEnd"/>
      <w:r w:rsidR="00907B5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Mozarta 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                         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  <w:t xml:space="preserve">  Soprán: Marie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Fajtová</w:t>
      </w:r>
      <w:proofErr w:type="spellEnd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, sólistka Národního divadla v Praze</w:t>
      </w:r>
    </w:p>
    <w:p w:rsidR="00CE69A5" w:rsidRPr="0003661D" w:rsidRDefault="00CE69A5" w:rsidP="00CE69A5">
      <w:pPr>
        <w:spacing w:after="0" w:line="240" w:lineRule="auto"/>
        <w:ind w:left="1416" w:firstLine="708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Mezzosoprán: Andrea Kalivodová, sólistka Státní opery Praha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                               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Baryton: Jiří Hájek, sólista Národního divadla v Praze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  <w:t xml:space="preserve">  Bas: Oleg Korotkov, sólista Státní opery Praha </w:t>
      </w:r>
    </w:p>
    <w:p w:rsidR="00CE69A5" w:rsidRPr="0003661D" w:rsidRDefault="00CE69A5" w:rsidP="00CE69A5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                            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 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   Klavír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ní doprovod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: Natálie </w:t>
      </w:r>
      <w:proofErr w:type="spellStart"/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Korotková</w:t>
      </w:r>
      <w:proofErr w:type="spellEnd"/>
    </w:p>
    <w:p w:rsidR="00E06B0B" w:rsidRDefault="00CE69A5" w:rsidP="00E06B0B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ab/>
      </w:r>
      <w:r w:rsidR="00907B5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</w:t>
      </w:r>
      <w:r w:rsidRPr="0003661D"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Sólisté baletu Státní opery Praha</w:t>
      </w:r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: Zuzana </w:t>
      </w:r>
      <w:proofErr w:type="spellStart"/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>Hvízdalová</w:t>
      </w:r>
      <w:proofErr w:type="spellEnd"/>
      <w:r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  <w:t xml:space="preserve"> a Michal Krčmář</w:t>
      </w:r>
    </w:p>
    <w:p w:rsidR="00CE69A5" w:rsidRPr="008A57F5" w:rsidRDefault="00CE69A5" w:rsidP="00E06B0B">
      <w:pPr>
        <w:spacing w:after="0" w:line="240" w:lineRule="auto"/>
        <w:rPr>
          <w:rFonts w:ascii="Arial Narrow" w:eastAsia="Calibri" w:hAnsi="Arial Narrow"/>
          <w:b w:val="0"/>
          <w:imprint w:val="0"/>
          <w:color w:val="auto"/>
          <w:sz w:val="22"/>
          <w:szCs w:val="22"/>
        </w:rPr>
      </w:pPr>
    </w:p>
    <w:p w:rsidR="00907B5D" w:rsidRDefault="00907B5D" w:rsidP="00CE69A5">
      <w:pPr>
        <w:spacing w:after="0" w:line="240" w:lineRule="auto"/>
        <w:jc w:val="both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</w:p>
    <w:p w:rsidR="00E06B0B" w:rsidRPr="008A57F5" w:rsidRDefault="00E06B0B" w:rsidP="00CE69A5">
      <w:pPr>
        <w:spacing w:after="0" w:line="240" w:lineRule="auto"/>
        <w:jc w:val="both"/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</w:pP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Vstupenky v prodeji na zámku Klášter</w:t>
      </w:r>
      <w:r w:rsidR="009D2612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ec nad Ohří (tel.: 474 375 436) a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Informačním centru v Klášterci nad Ohří (tel.:</w:t>
      </w:r>
      <w:r w:rsidR="009D2612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 xml:space="preserve"> 474 376 431)</w:t>
      </w:r>
      <w:r w:rsidRPr="008A57F5">
        <w:rPr>
          <w:rFonts w:ascii="Arial Narrow" w:eastAsia="Times New Roman" w:hAnsi="Arial Narrow" w:cs="Times New Roman"/>
          <w:b w:val="0"/>
          <w:imprint w:val="0"/>
          <w:color w:val="auto"/>
          <w:sz w:val="24"/>
          <w:szCs w:val="24"/>
          <w:lang w:eastAsia="cs-CZ"/>
        </w:rPr>
        <w:t>. Rezervace vstupenek na tel.: 602 715 782.</w:t>
      </w:r>
    </w:p>
    <w:p w:rsidR="00E57A8B" w:rsidRPr="00E06B0B" w:rsidRDefault="00E06B0B" w:rsidP="00B06AC7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imprint w:val="0"/>
          <w:color w:val="auto"/>
          <w:sz w:val="24"/>
          <w:szCs w:val="24"/>
          <w:lang w:eastAsia="cs-CZ"/>
        </w:rPr>
      </w:pPr>
      <w:r w:rsidRPr="00E06B0B">
        <w:rPr>
          <w:rFonts w:ascii="Arial Narrow" w:eastAsia="Times New Roman" w:hAnsi="Arial Narrow" w:cs="Times New Roman"/>
          <w:b w:val="0"/>
          <w:i/>
          <w:iCs/>
          <w:imprint w:val="0"/>
          <w:color w:val="auto"/>
          <w:sz w:val="24"/>
          <w:szCs w:val="24"/>
          <w:lang w:eastAsia="cs-CZ"/>
        </w:rPr>
        <w:t>Změna programu vyhrazena</w:t>
      </w:r>
    </w:p>
    <w:p w:rsidR="00E57A8B" w:rsidRPr="00E06B0B" w:rsidRDefault="00E57A8B" w:rsidP="00B06AC7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 w:val="0"/>
          <w:bCs/>
          <w:imprint w:val="0"/>
          <w:color w:val="auto"/>
          <w:sz w:val="24"/>
          <w:szCs w:val="24"/>
          <w:lang w:eastAsia="cs-CZ"/>
        </w:rPr>
      </w:pPr>
    </w:p>
    <w:p w:rsidR="00E06B0B" w:rsidRPr="00E06B0B" w:rsidRDefault="00E06B0B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b w:val="0"/>
          <w:bCs/>
          <w:imprint w:val="0"/>
          <w:color w:val="auto"/>
          <w:sz w:val="24"/>
          <w:szCs w:val="24"/>
          <w:lang w:eastAsia="cs-CZ"/>
        </w:rPr>
      </w:pPr>
    </w:p>
    <w:sectPr w:rsidR="00E06B0B" w:rsidRPr="00E06B0B" w:rsidSect="002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ECD"/>
    <w:multiLevelType w:val="multilevel"/>
    <w:tmpl w:val="2486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E1D"/>
    <w:rsid w:val="00077C57"/>
    <w:rsid w:val="0017629B"/>
    <w:rsid w:val="00190F55"/>
    <w:rsid w:val="002E5C0F"/>
    <w:rsid w:val="0033608F"/>
    <w:rsid w:val="00422836"/>
    <w:rsid w:val="00734A1F"/>
    <w:rsid w:val="007664FB"/>
    <w:rsid w:val="008904FC"/>
    <w:rsid w:val="008A57F5"/>
    <w:rsid w:val="00907B5D"/>
    <w:rsid w:val="009C6FC1"/>
    <w:rsid w:val="009D2612"/>
    <w:rsid w:val="009E4380"/>
    <w:rsid w:val="00A73931"/>
    <w:rsid w:val="00AB5739"/>
    <w:rsid w:val="00AF44FA"/>
    <w:rsid w:val="00B06AC7"/>
    <w:rsid w:val="00BA4A2B"/>
    <w:rsid w:val="00BA6C96"/>
    <w:rsid w:val="00CE69A5"/>
    <w:rsid w:val="00D425BC"/>
    <w:rsid w:val="00DA2ACB"/>
    <w:rsid w:val="00DB1B58"/>
    <w:rsid w:val="00E06B0B"/>
    <w:rsid w:val="00E2483E"/>
    <w:rsid w:val="00E30E1D"/>
    <w:rsid w:val="00E340AA"/>
    <w:rsid w:val="00E57A8B"/>
    <w:rsid w:val="00E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imprint/>
        <w:color w:val="808080"/>
        <w:sz w:val="68"/>
        <w:szCs w:val="6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C0F"/>
  </w:style>
  <w:style w:type="paragraph" w:styleId="Nadpis2">
    <w:name w:val="heading 2"/>
    <w:basedOn w:val="Normln"/>
    <w:link w:val="Nadpis2Char"/>
    <w:uiPriority w:val="9"/>
    <w:qFormat/>
    <w:rsid w:val="00B06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imprint w:val="0"/>
      <w:color w:val="auto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mprint w:val="0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0E1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06AC7"/>
    <w:rPr>
      <w:rFonts w:ascii="Times New Roman" w:eastAsia="Times New Roman" w:hAnsi="Times New Roman" w:cs="Times New Roman"/>
      <w:bCs/>
      <w:imprint w:val="0"/>
      <w:color w:val="auto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AC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A57F5"/>
    <w:rPr>
      <w:i/>
      <w:iCs/>
    </w:rPr>
  </w:style>
  <w:style w:type="character" w:customStyle="1" w:styleId="articleseparator">
    <w:name w:val="article_separator"/>
    <w:basedOn w:val="Standardnpsmoodstavce"/>
    <w:rsid w:val="008A5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Jandova</dc:creator>
  <cp:keywords/>
  <dc:description/>
  <cp:lastModifiedBy>Jandova</cp:lastModifiedBy>
  <cp:revision>13</cp:revision>
  <dcterms:created xsi:type="dcterms:W3CDTF">2011-05-14T13:02:00Z</dcterms:created>
  <dcterms:modified xsi:type="dcterms:W3CDTF">2011-05-19T16:39:00Z</dcterms:modified>
</cp:coreProperties>
</file>