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33" w:rsidRDefault="00B85833" w:rsidP="00B85833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8"/>
          <w:szCs w:val="28"/>
        </w:rPr>
      </w:pPr>
      <w:r w:rsidRPr="00CC36BD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o splnění</w:t>
      </w:r>
      <w:r w:rsidRPr="00CC36BD">
        <w:rPr>
          <w:b/>
          <w:sz w:val="28"/>
          <w:szCs w:val="28"/>
        </w:rPr>
        <w:t xml:space="preserve"> kvalifikačních předpokladů </w:t>
      </w:r>
    </w:p>
    <w:p w:rsidR="00B85833" w:rsidRPr="00CC36BD" w:rsidRDefault="00B85833" w:rsidP="00B85833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00CC36BD">
        <w:rPr>
          <w:sz w:val="28"/>
          <w:szCs w:val="28"/>
        </w:rPr>
        <w:t xml:space="preserve">dle </w:t>
      </w:r>
      <w:r>
        <w:rPr>
          <w:sz w:val="28"/>
          <w:szCs w:val="28"/>
        </w:rPr>
        <w:t xml:space="preserve">§ 62 odst. 3 </w:t>
      </w:r>
      <w:r w:rsidRPr="00CC36BD">
        <w:rPr>
          <w:sz w:val="28"/>
          <w:szCs w:val="28"/>
        </w:rPr>
        <w:t>zákona č. 137/2006 Sb., o veřejných zakázkách, v platném znění (dále jen „</w:t>
      </w:r>
      <w:r>
        <w:rPr>
          <w:sz w:val="28"/>
          <w:szCs w:val="28"/>
        </w:rPr>
        <w:t>z</w:t>
      </w:r>
      <w:r w:rsidRPr="00CC36BD">
        <w:rPr>
          <w:sz w:val="28"/>
          <w:szCs w:val="28"/>
        </w:rPr>
        <w:t>ákon“)</w:t>
      </w:r>
    </w:p>
    <w:p w:rsidR="00B85833" w:rsidRDefault="00B85833" w:rsidP="00B85833">
      <w:pPr>
        <w:pStyle w:val="Zkladntext"/>
        <w:ind w:left="300"/>
        <w:rPr>
          <w:color w:val="0000FF"/>
        </w:rPr>
      </w:pPr>
    </w:p>
    <w:p w:rsidR="00B85833" w:rsidRDefault="00B85833" w:rsidP="00CE54AF">
      <w:pPr>
        <w:pStyle w:val="Zkladntext"/>
        <w:ind w:left="15"/>
        <w:jc w:val="both"/>
        <w:rPr>
          <w:sz w:val="22"/>
          <w:szCs w:val="22"/>
        </w:rPr>
      </w:pPr>
      <w:r w:rsidRPr="00CC36BD">
        <w:rPr>
          <w:sz w:val="22"/>
          <w:szCs w:val="22"/>
        </w:rPr>
        <w:t xml:space="preserve">V souladu s požadavky na </w:t>
      </w:r>
      <w:r>
        <w:rPr>
          <w:sz w:val="22"/>
          <w:szCs w:val="22"/>
        </w:rPr>
        <w:t xml:space="preserve">způsob prokázání </w:t>
      </w:r>
      <w:r w:rsidRPr="00CC36BD">
        <w:rPr>
          <w:sz w:val="22"/>
          <w:szCs w:val="22"/>
        </w:rPr>
        <w:t xml:space="preserve">kvalifikačních předpokladů dle § </w:t>
      </w:r>
      <w:r>
        <w:rPr>
          <w:sz w:val="22"/>
          <w:szCs w:val="22"/>
        </w:rPr>
        <w:t>62</w:t>
      </w:r>
      <w:r w:rsidRPr="00CC36BD">
        <w:rPr>
          <w:sz w:val="22"/>
          <w:szCs w:val="22"/>
        </w:rPr>
        <w:t xml:space="preserve"> odst. </w:t>
      </w:r>
      <w:r>
        <w:rPr>
          <w:sz w:val="22"/>
          <w:szCs w:val="22"/>
        </w:rPr>
        <w:t>3</w:t>
      </w:r>
      <w:r w:rsidRPr="00CC36BD">
        <w:rPr>
          <w:sz w:val="22"/>
          <w:szCs w:val="22"/>
        </w:rPr>
        <w:t xml:space="preserve"> zákona </w:t>
      </w:r>
      <w:r>
        <w:rPr>
          <w:sz w:val="22"/>
          <w:szCs w:val="22"/>
        </w:rPr>
        <w:t xml:space="preserve">za uchazeče </w:t>
      </w:r>
      <w:r w:rsidRPr="004E54CE">
        <w:rPr>
          <w:color w:val="FF00FF"/>
          <w:sz w:val="22"/>
          <w:szCs w:val="22"/>
        </w:rPr>
        <w:t>(doplnit název nebo obchodní firmu, sídlo a IČO uchaz</w:t>
      </w:r>
      <w:r>
        <w:rPr>
          <w:color w:val="FF00FF"/>
          <w:sz w:val="22"/>
          <w:szCs w:val="22"/>
        </w:rPr>
        <w:t>e</w:t>
      </w:r>
      <w:r w:rsidRPr="004E54CE">
        <w:rPr>
          <w:color w:val="FF00FF"/>
          <w:sz w:val="22"/>
          <w:szCs w:val="22"/>
        </w:rPr>
        <w:t>če)</w:t>
      </w:r>
      <w:r>
        <w:rPr>
          <w:sz w:val="22"/>
          <w:szCs w:val="22"/>
        </w:rPr>
        <w:t xml:space="preserve"> </w:t>
      </w:r>
    </w:p>
    <w:p w:rsidR="00B85833" w:rsidRDefault="00B85833" w:rsidP="00CE54AF">
      <w:pPr>
        <w:pStyle w:val="Zkladntext"/>
        <w:ind w:left="15"/>
        <w:jc w:val="both"/>
        <w:rPr>
          <w:b/>
          <w:spacing w:val="20"/>
          <w:sz w:val="22"/>
          <w:szCs w:val="22"/>
        </w:rPr>
      </w:pPr>
    </w:p>
    <w:p w:rsidR="00B85833" w:rsidRPr="00DB7D98" w:rsidRDefault="00B85833" w:rsidP="00B85833">
      <w:pPr>
        <w:pStyle w:val="Zkladntext"/>
        <w:ind w:left="15"/>
        <w:jc w:val="center"/>
        <w:rPr>
          <w:b/>
          <w:color w:val="FF00FF"/>
          <w:spacing w:val="20"/>
          <w:sz w:val="22"/>
          <w:szCs w:val="22"/>
        </w:rPr>
      </w:pPr>
      <w:r w:rsidRPr="00DB7D98">
        <w:rPr>
          <w:b/>
          <w:spacing w:val="20"/>
          <w:sz w:val="22"/>
          <w:szCs w:val="22"/>
        </w:rPr>
        <w:t>čestně prohlašuji</w:t>
      </w:r>
    </w:p>
    <w:p w:rsidR="00B85833" w:rsidRDefault="00B85833" w:rsidP="00B85833">
      <w:pPr>
        <w:pStyle w:val="Zkladntext"/>
        <w:rPr>
          <w:color w:val="0000FF"/>
          <w:sz w:val="22"/>
          <w:szCs w:val="22"/>
        </w:rPr>
      </w:pPr>
    </w:p>
    <w:p w:rsidR="00B85833" w:rsidRDefault="00B85833" w:rsidP="00B85833">
      <w:pPr>
        <w:pStyle w:val="Zkladntext"/>
        <w:jc w:val="both"/>
        <w:rPr>
          <w:sz w:val="22"/>
          <w:szCs w:val="22"/>
        </w:rPr>
      </w:pPr>
      <w:r w:rsidRPr="00DB7D98">
        <w:rPr>
          <w:sz w:val="22"/>
          <w:szCs w:val="22"/>
        </w:rPr>
        <w:t xml:space="preserve">že jako uchazeč o veřejnou zakázku na </w:t>
      </w:r>
      <w:r w:rsidR="00EA7C88">
        <w:rPr>
          <w:sz w:val="22"/>
          <w:szCs w:val="22"/>
        </w:rPr>
        <w:t>služby</w:t>
      </w:r>
      <w:r w:rsidRPr="00DB7D98">
        <w:rPr>
          <w:sz w:val="22"/>
          <w:szCs w:val="22"/>
        </w:rPr>
        <w:t xml:space="preserve"> s názvem </w:t>
      </w:r>
      <w:r w:rsidR="00EA7C88" w:rsidRPr="00B37277">
        <w:rPr>
          <w:b/>
        </w:rPr>
        <w:t>„</w:t>
      </w:r>
      <w:r w:rsidR="00965416" w:rsidRPr="00965416">
        <w:rPr>
          <w:b/>
          <w:sz w:val="22"/>
          <w:szCs w:val="22"/>
        </w:rPr>
        <w:t>Dodávka vybavení pro obor Instalatér a Strojní mechanik</w:t>
      </w:r>
      <w:r w:rsidR="00EA7C88" w:rsidRPr="00EA7C88">
        <w:rPr>
          <w:b/>
          <w:sz w:val="22"/>
          <w:szCs w:val="22"/>
        </w:rPr>
        <w:t>“</w:t>
      </w:r>
      <w:r w:rsidR="00EA7C88">
        <w:rPr>
          <w:sz w:val="22"/>
          <w:szCs w:val="22"/>
        </w:rPr>
        <w:t xml:space="preserve"> </w:t>
      </w:r>
      <w:r w:rsidRPr="00DB7D98">
        <w:rPr>
          <w:sz w:val="22"/>
          <w:szCs w:val="22"/>
        </w:rPr>
        <w:t>zadávanou ve zjednodušen</w:t>
      </w:r>
      <w:r w:rsidR="00FE2835">
        <w:rPr>
          <w:sz w:val="22"/>
          <w:szCs w:val="22"/>
        </w:rPr>
        <w:t>é</w:t>
      </w:r>
      <w:r w:rsidRPr="00DB7D98">
        <w:rPr>
          <w:sz w:val="22"/>
          <w:szCs w:val="22"/>
        </w:rPr>
        <w:t>m podlimitním řízení dle § 21 odst. 1 písm. f), § 25 písm</w:t>
      </w:r>
      <w:r w:rsidRPr="00EA7C88">
        <w:rPr>
          <w:sz w:val="22"/>
          <w:szCs w:val="22"/>
        </w:rPr>
        <w:t>. a)</w:t>
      </w:r>
      <w:r>
        <w:rPr>
          <w:sz w:val="22"/>
          <w:szCs w:val="22"/>
        </w:rPr>
        <w:t xml:space="preserve"> </w:t>
      </w:r>
      <w:r w:rsidRPr="00DB7D98">
        <w:rPr>
          <w:sz w:val="22"/>
          <w:szCs w:val="22"/>
        </w:rPr>
        <w:t xml:space="preserve">a § 38 </w:t>
      </w:r>
      <w:r>
        <w:rPr>
          <w:sz w:val="22"/>
          <w:szCs w:val="22"/>
        </w:rPr>
        <w:t>z</w:t>
      </w:r>
      <w:r w:rsidRPr="001D009B">
        <w:rPr>
          <w:sz w:val="22"/>
          <w:szCs w:val="22"/>
        </w:rPr>
        <w:t>ákona</w:t>
      </w:r>
      <w:r>
        <w:rPr>
          <w:sz w:val="22"/>
          <w:szCs w:val="22"/>
        </w:rPr>
        <w:t xml:space="preserve">, splňujeme všechny kvalifikační předpoklady požadované zadavatelem v čl. </w:t>
      </w:r>
      <w:r w:rsidRPr="00EA7C88">
        <w:rPr>
          <w:sz w:val="22"/>
          <w:szCs w:val="22"/>
        </w:rPr>
        <w:t xml:space="preserve">6 </w:t>
      </w:r>
      <w:r>
        <w:rPr>
          <w:sz w:val="22"/>
          <w:szCs w:val="22"/>
        </w:rPr>
        <w:t>Výzvy k podání nabídek.</w:t>
      </w:r>
    </w:p>
    <w:p w:rsidR="00B85833" w:rsidRDefault="00B85833" w:rsidP="00B85833">
      <w:pPr>
        <w:pStyle w:val="Zkladntext"/>
        <w:ind w:left="300"/>
      </w:pPr>
    </w:p>
    <w:p w:rsidR="00B85833" w:rsidRDefault="00B85833" w:rsidP="00B85833">
      <w:pPr>
        <w:pStyle w:val="Zkladntext"/>
        <w:ind w:left="300"/>
      </w:pPr>
    </w:p>
    <w:p w:rsidR="00F51BB9" w:rsidRPr="00CC36BD" w:rsidRDefault="00F51BB9" w:rsidP="00F51BB9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V </w:t>
      </w:r>
      <w:r w:rsidRPr="00D559D0">
        <w:rPr>
          <w:color w:val="FF00FF"/>
          <w:sz w:val="22"/>
          <w:szCs w:val="22"/>
        </w:rPr>
        <w:t>………………</w:t>
      </w:r>
      <w:proofErr w:type="gramStart"/>
      <w:r w:rsidRPr="00D559D0">
        <w:rPr>
          <w:color w:val="FF00FF"/>
          <w:sz w:val="22"/>
          <w:szCs w:val="22"/>
        </w:rPr>
        <w:t>…..</w:t>
      </w:r>
      <w:r w:rsidRPr="00CC36BD">
        <w:rPr>
          <w:sz w:val="22"/>
          <w:szCs w:val="22"/>
        </w:rPr>
        <w:t>dne</w:t>
      </w:r>
      <w:proofErr w:type="gramEnd"/>
      <w:r w:rsidRPr="00CC36BD">
        <w:rPr>
          <w:sz w:val="22"/>
          <w:szCs w:val="22"/>
        </w:rPr>
        <w:t xml:space="preserve"> </w:t>
      </w:r>
      <w:r w:rsidRPr="00D559D0">
        <w:rPr>
          <w:color w:val="FF00FF"/>
          <w:sz w:val="22"/>
          <w:szCs w:val="22"/>
        </w:rPr>
        <w:t xml:space="preserve">………………….. </w:t>
      </w:r>
      <w:r w:rsidRPr="00CC36BD">
        <w:rPr>
          <w:sz w:val="22"/>
          <w:szCs w:val="22"/>
        </w:rPr>
        <w:t>20</w:t>
      </w:r>
      <w:r w:rsidRPr="00EA7C88">
        <w:rPr>
          <w:sz w:val="22"/>
          <w:szCs w:val="22"/>
        </w:rPr>
        <w:t>1</w:t>
      </w:r>
      <w:r w:rsidR="00EA7C88" w:rsidRPr="00EA7C88">
        <w:rPr>
          <w:sz w:val="22"/>
          <w:szCs w:val="22"/>
        </w:rPr>
        <w:t>2</w:t>
      </w: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CC36BD" w:rsidRDefault="00F51BB9" w:rsidP="00F51BB9">
      <w:pPr>
        <w:jc w:val="both"/>
      </w:pPr>
    </w:p>
    <w:p w:rsidR="00F51BB9" w:rsidRPr="00D559D0" w:rsidRDefault="00F51BB9" w:rsidP="00F51BB9">
      <w:pPr>
        <w:pStyle w:val="Zkladntext"/>
        <w:rPr>
          <w:i/>
          <w:color w:val="FF00FF"/>
          <w:sz w:val="22"/>
          <w:szCs w:val="22"/>
        </w:rPr>
      </w:pPr>
      <w:r w:rsidRPr="00D559D0">
        <w:rPr>
          <w:color w:val="FF00FF"/>
          <w:sz w:val="22"/>
          <w:szCs w:val="22"/>
        </w:rPr>
        <w:t xml:space="preserve">                </w:t>
      </w:r>
      <w:r w:rsidRPr="00D559D0">
        <w:rPr>
          <w:i/>
          <w:color w:val="FF00FF"/>
          <w:sz w:val="22"/>
          <w:szCs w:val="22"/>
        </w:rPr>
        <w:t>podpis</w:t>
      </w:r>
    </w:p>
    <w:p w:rsidR="00F51BB9" w:rsidRPr="00CC36BD" w:rsidRDefault="00F51BB9" w:rsidP="00F51BB9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…..........................................</w:t>
      </w:r>
    </w:p>
    <w:p w:rsidR="00F51BB9" w:rsidRPr="004E54CE" w:rsidRDefault="00F51BB9" w:rsidP="00F51BB9">
      <w:pPr>
        <w:pStyle w:val="Zkladntext"/>
        <w:spacing w:after="0"/>
        <w:rPr>
          <w:color w:val="FF00FF"/>
          <w:sz w:val="22"/>
          <w:szCs w:val="22"/>
        </w:rPr>
      </w:pPr>
      <w:r w:rsidRPr="004E54CE">
        <w:rPr>
          <w:color w:val="FF00FF"/>
          <w:sz w:val="22"/>
          <w:szCs w:val="22"/>
        </w:rPr>
        <w:t>doplnit titul, jméno a příjmení</w:t>
      </w:r>
    </w:p>
    <w:p w:rsidR="00F51BB9" w:rsidRPr="00C01517" w:rsidRDefault="00F51BB9" w:rsidP="00F51BB9">
      <w:pPr>
        <w:pStyle w:val="Zkladntext"/>
        <w:spacing w:after="0"/>
        <w:rPr>
          <w:sz w:val="22"/>
          <w:szCs w:val="22"/>
        </w:rPr>
      </w:pPr>
      <w:r w:rsidRPr="004E54CE">
        <w:rPr>
          <w:color w:val="FF00FF"/>
          <w:sz w:val="22"/>
          <w:szCs w:val="22"/>
        </w:rPr>
        <w:t>funkci</w:t>
      </w:r>
      <w:r w:rsidRPr="00C01517">
        <w:rPr>
          <w:sz w:val="22"/>
          <w:szCs w:val="22"/>
        </w:rPr>
        <w:t xml:space="preserve"> </w:t>
      </w:r>
      <w:r w:rsidRPr="00BD699C">
        <w:rPr>
          <w:color w:val="FF00FF"/>
          <w:sz w:val="22"/>
          <w:szCs w:val="22"/>
        </w:rPr>
        <w:t>osoby oprávněné podepisovat za uchazeče</w:t>
      </w:r>
    </w:p>
    <w:p w:rsidR="00464D27" w:rsidRPr="00B85833" w:rsidRDefault="00464D27" w:rsidP="00B85833"/>
    <w:sectPr w:rsidR="00464D27" w:rsidRPr="00B85833" w:rsidSect="0046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F7" w:rsidRDefault="00CD41F7" w:rsidP="006D44DF">
      <w:r>
        <w:separator/>
      </w:r>
    </w:p>
  </w:endnote>
  <w:endnote w:type="continuationSeparator" w:id="0">
    <w:p w:rsidR="00CD41F7" w:rsidRDefault="00CD41F7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7F" w:rsidRDefault="00F116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7E" w:rsidRPr="00F7267E" w:rsidRDefault="00F7267E" w:rsidP="00F7267E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</w:p>
  <w:p w:rsidR="00F7267E" w:rsidRPr="00F7267E" w:rsidRDefault="00F7267E" w:rsidP="00F7267E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66040</wp:posOffset>
          </wp:positionV>
          <wp:extent cx="2447290" cy="784860"/>
          <wp:effectExtent l="0" t="0" r="0" b="0"/>
          <wp:wrapNone/>
          <wp:docPr id="10" name="Obrázek 10" descr="Popis: ZPSaTO_logo_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Popis: ZPSaTO_logo_kos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38100</wp:posOffset>
          </wp:positionV>
          <wp:extent cx="6118860" cy="30480"/>
          <wp:effectExtent l="0" t="0" r="0" b="0"/>
          <wp:wrapTopAndBottom/>
          <wp:docPr id="9" name="Obrázek 9" descr="Popis: 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Popis: 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67E" w:rsidRPr="00F7267E" w:rsidRDefault="00F7267E" w:rsidP="00F7267E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F7267E">
      <w:rPr>
        <w:rFonts w:ascii="Times New Roman" w:eastAsia="Batang" w:hAnsi="Times New Roman" w:cs="Times New Roman"/>
        <w:b/>
        <w:color w:val="FF9933"/>
      </w:rPr>
      <w:tab/>
      <w:t xml:space="preserve">           </w:t>
    </w:r>
    <w:r w:rsidR="00F1167F">
      <w:rPr>
        <w:rFonts w:ascii="Times New Roman" w:eastAsia="Batang" w:hAnsi="Times New Roman" w:cs="Times New Roman"/>
        <w:b/>
        <w:color w:val="FF9933"/>
      </w:rPr>
      <w:t xml:space="preserve"> </w:t>
    </w:r>
    <w:r w:rsidRPr="00F7267E">
      <w:rPr>
        <w:rFonts w:ascii="Times New Roman" w:eastAsia="Batang" w:hAnsi="Times New Roman" w:cs="Times New Roman"/>
        <w:b/>
        <w:color w:val="FF9933"/>
        <w:lang w:val="x-none"/>
      </w:rPr>
      <w:t>Střední škola stavební a technická,</w:t>
    </w:r>
  </w:p>
  <w:p w:rsidR="00F7267E" w:rsidRPr="00F7267E" w:rsidRDefault="00F1167F" w:rsidP="00F7267E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>
      <w:rPr>
        <w:rFonts w:ascii="Gill Sans MT" w:eastAsia="Batang" w:hAnsi="Gill Sans MT" w:cs="Calibri"/>
        <w:b/>
        <w:smallCaps/>
      </w:rPr>
      <w:tab/>
      <w:t xml:space="preserve">              </w:t>
    </w:r>
    <w:r w:rsidR="00F7267E" w:rsidRPr="00F7267E">
      <w:rPr>
        <w:rFonts w:ascii="Times New Roman" w:eastAsia="Batang" w:hAnsi="Times New Roman" w:cs="Times New Roman"/>
        <w:b/>
        <w:color w:val="0099FF"/>
        <w:lang w:val="x-none"/>
      </w:rPr>
      <w:t>Čelakovského 5, Ústí nad Labem, 40007,</w:t>
    </w:r>
  </w:p>
  <w:p w:rsidR="00F7267E" w:rsidRPr="00F7267E" w:rsidRDefault="00F7267E" w:rsidP="00F7267E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 w:rsidRPr="00F7267E">
      <w:rPr>
        <w:rFonts w:ascii="Gill Sans MT" w:eastAsia="Batang" w:hAnsi="Gill Sans MT" w:cs="Calibri"/>
        <w:b/>
        <w:smallCaps/>
      </w:rPr>
      <w:tab/>
      <w:t xml:space="preserve">              </w:t>
    </w:r>
    <w:r w:rsidRPr="00F7267E">
      <w:rPr>
        <w:rFonts w:ascii="Times New Roman" w:eastAsia="Batang" w:hAnsi="Times New Roman" w:cs="Times New Roman"/>
        <w:b/>
        <w:color w:val="0099FF"/>
        <w:lang w:val="x-none"/>
      </w:rPr>
      <w:t>příspěvková organizace</w:t>
    </w:r>
  </w:p>
  <w:p w:rsidR="00F7267E" w:rsidRPr="00F7267E" w:rsidRDefault="00F7267E" w:rsidP="00F7267E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F7267E">
      <w:rPr>
        <w:rFonts w:ascii="Gill Sans MT" w:eastAsia="Batang" w:hAnsi="Gill Sans MT" w:cs="Calibri"/>
        <w:b/>
        <w:smallCaps/>
      </w:rPr>
      <w:tab/>
      <w:t xml:space="preserve">              </w:t>
    </w:r>
    <w:r w:rsidRPr="00F7267E">
      <w:rPr>
        <w:rFonts w:ascii="Times New Roman" w:eastAsia="Batang" w:hAnsi="Times New Roman" w:cs="Times New Roman"/>
        <w:b/>
        <w:color w:val="FF9933"/>
      </w:rPr>
      <w:t>IČ: 18385061</w:t>
    </w:r>
    <w:bookmarkStart w:id="0" w:name="_GoBack"/>
    <w:bookmarkEnd w:id="0"/>
  </w:p>
  <w:p w:rsidR="00F7267E" w:rsidRPr="00F7267E" w:rsidRDefault="00F7267E" w:rsidP="00F7267E">
    <w:pPr>
      <w:tabs>
        <w:tab w:val="left" w:pos="5529"/>
        <w:tab w:val="right" w:pos="9072"/>
      </w:tabs>
      <w:rPr>
        <w:rFonts w:ascii="Gill Sans MT" w:eastAsia="Batang" w:hAnsi="Gill Sans MT" w:cs="Calibri"/>
        <w:smallCaps/>
        <w:color w:val="FF9933"/>
      </w:rPr>
    </w:pPr>
    <w:r w:rsidRPr="00F7267E">
      <w:rPr>
        <w:rFonts w:ascii="Gill Sans MT" w:eastAsia="Batang" w:hAnsi="Gill Sans MT" w:cs="Calibri"/>
        <w:smallCaps/>
        <w:color w:val="0070C0"/>
      </w:rPr>
      <w:tab/>
      <w:t xml:space="preserve"> </w:t>
    </w:r>
    <w:r w:rsidRPr="00F7267E">
      <w:rPr>
        <w:rFonts w:ascii="Times New Roman" w:eastAsia="Batang" w:hAnsi="Times New Roman" w:cs="Times New Roman"/>
        <w:b/>
        <w:color w:val="FF9933"/>
      </w:rPr>
      <w:t>CZ.1.07/1.1.34/01.0014</w:t>
    </w:r>
  </w:p>
  <w:p w:rsidR="00F7267E" w:rsidRPr="00F7267E" w:rsidRDefault="00F7267E" w:rsidP="00F7267E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F7267E">
      <w:rPr>
        <w:rFonts w:ascii="Gill Sans MT" w:eastAsia="Batang" w:hAnsi="Gill Sans MT" w:cs="Calibri"/>
        <w:smallCaps/>
        <w:color w:val="0070C0"/>
      </w:rPr>
      <w:tab/>
    </w:r>
    <w:r w:rsidRPr="00F7267E">
      <w:rPr>
        <w:rFonts w:ascii="Gill Sans MT" w:eastAsia="Batang" w:hAnsi="Gill Sans MT" w:cs="Calibri"/>
        <w:b/>
        <w:smallCaps/>
        <w:color w:val="0070C0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7F" w:rsidRDefault="00F116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F7" w:rsidRDefault="00CD41F7" w:rsidP="006D44DF">
      <w:r>
        <w:separator/>
      </w:r>
    </w:p>
  </w:footnote>
  <w:footnote w:type="continuationSeparator" w:id="0">
    <w:p w:rsidR="00CD41F7" w:rsidRDefault="00CD41F7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7F" w:rsidRDefault="00F116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B5" w:rsidRDefault="007E7AB5">
    <w:pPr>
      <w:pStyle w:val="Zhlav"/>
      <w:rPr>
        <w:noProof/>
        <w:lang w:eastAsia="cs-CZ"/>
      </w:rPr>
    </w:pPr>
    <w:r>
      <w:rPr>
        <w:noProof/>
        <w:lang w:eastAsia="cs-CZ"/>
      </w:rPr>
      <w:t xml:space="preserve">Příloha č. 5 </w:t>
    </w:r>
    <w:r w:rsidR="008D43F9">
      <w:rPr>
        <w:noProof/>
        <w:lang w:eastAsia="cs-CZ"/>
      </w:rPr>
      <w:t>Čestné prohlášení o splnění kvalifikačních předpokladů (vzor)</w:t>
    </w:r>
  </w:p>
  <w:p w:rsidR="006707AA" w:rsidRDefault="00F7267E">
    <w:pPr>
      <w:pStyle w:val="Zhlav"/>
    </w:pPr>
    <w:r>
      <w:rPr>
        <w:noProof/>
        <w:lang w:eastAsia="cs-CZ"/>
      </w:rPr>
      <w:drawing>
        <wp:inline distT="0" distB="0" distL="0" distR="0" wp14:anchorId="187E7D7A">
          <wp:extent cx="5295265" cy="10477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7F" w:rsidRDefault="00F116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4DF"/>
    <w:rsid w:val="000741D1"/>
    <w:rsid w:val="001F2606"/>
    <w:rsid w:val="002654C6"/>
    <w:rsid w:val="002E1960"/>
    <w:rsid w:val="00464D27"/>
    <w:rsid w:val="004A305A"/>
    <w:rsid w:val="005B7343"/>
    <w:rsid w:val="005E54B2"/>
    <w:rsid w:val="006707AA"/>
    <w:rsid w:val="006A0EF2"/>
    <w:rsid w:val="006D44DF"/>
    <w:rsid w:val="007E7AB5"/>
    <w:rsid w:val="008B143D"/>
    <w:rsid w:val="008D43F9"/>
    <w:rsid w:val="008F04AF"/>
    <w:rsid w:val="00965416"/>
    <w:rsid w:val="00A568B4"/>
    <w:rsid w:val="00AB45DB"/>
    <w:rsid w:val="00AB7543"/>
    <w:rsid w:val="00AE55A7"/>
    <w:rsid w:val="00B4671C"/>
    <w:rsid w:val="00B85833"/>
    <w:rsid w:val="00C15BAE"/>
    <w:rsid w:val="00CD41F7"/>
    <w:rsid w:val="00CE54AF"/>
    <w:rsid w:val="00D559D0"/>
    <w:rsid w:val="00EA7C88"/>
    <w:rsid w:val="00F1167F"/>
    <w:rsid w:val="00F51BB9"/>
    <w:rsid w:val="00F7267E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koncel.f</dc:creator>
  <cp:keywords/>
  <dc:description/>
  <cp:lastModifiedBy>Šilhanová Ivana, Mgr.</cp:lastModifiedBy>
  <cp:revision>10</cp:revision>
  <dcterms:created xsi:type="dcterms:W3CDTF">2012-07-25T14:56:00Z</dcterms:created>
  <dcterms:modified xsi:type="dcterms:W3CDTF">2012-09-24T07:33:00Z</dcterms:modified>
</cp:coreProperties>
</file>