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21716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EW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TvfhFj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21716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2D02EF">
        <w:rPr>
          <w:b w:val="0"/>
          <w:bCs w:val="0"/>
          <w:iC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5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zad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03518A" w:rsidRPr="0003518A" w:rsidRDefault="0003518A" w:rsidP="00FB599A">
      <w:pPr>
        <w:ind w:firstLine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13"/>
      </w:tblGrid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D</w:t>
            </w:r>
            <w:r w:rsidR="00F47BE7" w:rsidRPr="00C34EFF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413" w:type="dxa"/>
            <w:vAlign w:val="center"/>
          </w:tcPr>
          <w:p w:rsidR="00F47BE7" w:rsidRPr="00C34EFF" w:rsidRDefault="00B16A71" w:rsidP="0046345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34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345A">
              <w:rPr>
                <w:rFonts w:ascii="Arial" w:hAnsi="Arial" w:cs="Arial"/>
                <w:sz w:val="22"/>
                <w:szCs w:val="22"/>
              </w:rPr>
              <w:t>4</w:t>
            </w:r>
            <w:r w:rsidR="00FB085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345A">
              <w:rPr>
                <w:rFonts w:ascii="Arial" w:hAnsi="Arial" w:cs="Arial"/>
                <w:sz w:val="22"/>
                <w:szCs w:val="22"/>
              </w:rPr>
              <w:t>3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345A">
              <w:rPr>
                <w:rFonts w:ascii="Arial" w:hAnsi="Arial" w:cs="Arial"/>
                <w:sz w:val="22"/>
                <w:szCs w:val="22"/>
              </w:rPr>
              <w:t>4</w:t>
            </w:r>
            <w:r w:rsidR="000A59E8">
              <w:rPr>
                <w:rFonts w:ascii="Arial" w:hAnsi="Arial" w:cs="Arial"/>
                <w:sz w:val="22"/>
                <w:szCs w:val="22"/>
              </w:rPr>
              <w:t>. 201</w:t>
            </w:r>
            <w:r w:rsidR="00FD39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6F0666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 xml:space="preserve">Název, cíl a </w:t>
            </w:r>
            <w:r w:rsidR="00F47BE7" w:rsidRPr="00C34EFF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413" w:type="dxa"/>
            <w:vAlign w:val="center"/>
          </w:tcPr>
          <w:p w:rsidR="00B519AD" w:rsidRPr="00B519AD" w:rsidRDefault="00B519AD" w:rsidP="00B519AD">
            <w:pPr>
              <w:spacing w:after="0"/>
              <w:ind w:firstLine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60600" w:rsidRPr="00D11FE1" w:rsidRDefault="0046345A" w:rsidP="00C339E5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Štrasburk </w:t>
            </w:r>
            <w:r w:rsidR="00B60600" w:rsidRPr="00B6060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Francie</w:t>
            </w:r>
            <w:r w:rsidR="00B60600" w:rsidRPr="00B6060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B606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51F0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FD39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Vernisáž výstavy „Sláva krušnohorského hornictví“ a návštěva Evropského parlamentu na pozvání poslance E</w:t>
            </w:r>
            <w:r w:rsidR="00C339E5">
              <w:rPr>
                <w:rFonts w:ascii="Arial" w:hAnsi="Arial" w:cs="Arial"/>
                <w:b/>
                <w:sz w:val="22"/>
                <w:szCs w:val="22"/>
              </w:rPr>
              <w:t>vropského parlamentu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MUDr. Jiřího Maštálky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Harmonogram</w:t>
            </w:r>
            <w:r w:rsidR="00F47BE7" w:rsidRPr="00C34EFF">
              <w:rPr>
                <w:rFonts w:ascii="Arial" w:hAnsi="Arial" w:cs="Arial"/>
                <w:b/>
              </w:rPr>
              <w:t xml:space="preserve"> </w:t>
            </w:r>
            <w:r w:rsidRPr="00C34EFF">
              <w:rPr>
                <w:rFonts w:ascii="Arial" w:hAnsi="Arial" w:cs="Arial"/>
                <w:b/>
              </w:rPr>
              <w:t>cesty</w:t>
            </w:r>
            <w:r w:rsidR="00F47BE7" w:rsidRPr="00C34E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3" w:type="dxa"/>
            <w:vAlign w:val="center"/>
          </w:tcPr>
          <w:p w:rsidR="00C60E9A" w:rsidRPr="00C34EFF" w:rsidRDefault="00C60E9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01D" w:rsidRDefault="00E522CE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345A">
              <w:rPr>
                <w:rFonts w:ascii="Arial" w:hAnsi="Arial" w:cs="Arial"/>
                <w:sz w:val="22"/>
                <w:szCs w:val="22"/>
              </w:rPr>
              <w:t>1</w:t>
            </w:r>
            <w:r w:rsidR="003430B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345A">
              <w:rPr>
                <w:rFonts w:ascii="Arial" w:hAnsi="Arial" w:cs="Arial"/>
                <w:sz w:val="22"/>
                <w:szCs w:val="22"/>
              </w:rPr>
              <w:t>4</w:t>
            </w:r>
            <w:r w:rsidR="003430B6">
              <w:rPr>
                <w:rFonts w:ascii="Arial" w:hAnsi="Arial" w:cs="Arial"/>
                <w:sz w:val="22"/>
                <w:szCs w:val="22"/>
              </w:rPr>
              <w:t xml:space="preserve">. – </w:t>
            </w:r>
            <w:r w:rsidR="00C1676A">
              <w:rPr>
                <w:rFonts w:ascii="Arial" w:hAnsi="Arial" w:cs="Arial"/>
                <w:sz w:val="22"/>
                <w:szCs w:val="22"/>
              </w:rPr>
              <w:t>cesta</w:t>
            </w:r>
            <w:r w:rsidR="0046345A">
              <w:rPr>
                <w:rFonts w:ascii="Arial" w:hAnsi="Arial" w:cs="Arial"/>
                <w:sz w:val="22"/>
                <w:szCs w:val="22"/>
              </w:rPr>
              <w:t>, ubytování Durbach (SRN)</w:t>
            </w:r>
          </w:p>
          <w:p w:rsidR="0046345A" w:rsidRDefault="0046345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4. – přejezd do FR, návštěva EP, vernisáž, přejezd do SRN</w:t>
            </w:r>
          </w:p>
          <w:p w:rsidR="0030501D" w:rsidRDefault="00E522CE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345A">
              <w:rPr>
                <w:rFonts w:ascii="Arial" w:hAnsi="Arial" w:cs="Arial"/>
                <w:sz w:val="22"/>
                <w:szCs w:val="22"/>
              </w:rPr>
              <w:t>3</w:t>
            </w:r>
            <w:r w:rsidR="003430B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345A">
              <w:rPr>
                <w:rFonts w:ascii="Arial" w:hAnsi="Arial" w:cs="Arial"/>
                <w:sz w:val="22"/>
                <w:szCs w:val="22"/>
              </w:rPr>
              <w:t>4</w:t>
            </w:r>
            <w:r w:rsidR="003430B6">
              <w:rPr>
                <w:rFonts w:ascii="Arial" w:hAnsi="Arial" w:cs="Arial"/>
                <w:sz w:val="22"/>
                <w:szCs w:val="22"/>
              </w:rPr>
              <w:t xml:space="preserve">. – </w:t>
            </w:r>
            <w:r w:rsidR="0046345A">
              <w:rPr>
                <w:rFonts w:ascii="Arial" w:hAnsi="Arial" w:cs="Arial"/>
                <w:sz w:val="22"/>
                <w:szCs w:val="22"/>
              </w:rPr>
              <w:t>přejezd do FR, návštěva Štrasburku, cesta</w:t>
            </w:r>
            <w:r w:rsidR="003430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31EC" w:rsidRPr="00C34EFF" w:rsidRDefault="004331EC" w:rsidP="003430B6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1353BB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1353BB">
              <w:rPr>
                <w:rFonts w:ascii="Arial" w:hAnsi="Arial" w:cs="Arial"/>
                <w:b/>
              </w:rPr>
              <w:t>P</w:t>
            </w:r>
            <w:r w:rsidR="000A1B7F" w:rsidRPr="001353BB">
              <w:rPr>
                <w:rFonts w:ascii="Arial" w:hAnsi="Arial" w:cs="Arial"/>
                <w:b/>
              </w:rPr>
              <w:t xml:space="preserve">růběh a </w:t>
            </w:r>
            <w:r w:rsidR="00F47BE7" w:rsidRPr="001353BB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413" w:type="dxa"/>
            <w:vAlign w:val="center"/>
          </w:tcPr>
          <w:p w:rsidR="00BF5C8C" w:rsidRPr="00BF5C8C" w:rsidRDefault="00BF5C8C" w:rsidP="00BF5C8C">
            <w:pPr>
              <w:spacing w:after="0"/>
              <w:ind w:firstLine="0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:rsidR="001353BB" w:rsidRPr="002456E5" w:rsidRDefault="0046345A" w:rsidP="001353BB">
            <w:pPr>
              <w:spacing w:after="240"/>
              <w:ind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Pondělí </w:t>
            </w:r>
            <w:r w:rsidR="00E522CE"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C339E5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1353BB"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 w:rsidR="00C339E5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="001353BB"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>. 201</w:t>
            </w:r>
            <w:r w:rsidR="00FD391D"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</w:p>
          <w:p w:rsidR="00E522CE" w:rsidRPr="002456E5" w:rsidRDefault="00E522CE" w:rsidP="00E522CE">
            <w:pPr>
              <w:ind w:left="1412" w:hanging="1412"/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</w:pPr>
            <w:r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0</w:t>
            </w:r>
            <w:r w:rsidR="00C339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7</w:t>
            </w:r>
            <w:r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:</w:t>
            </w:r>
            <w:r w:rsidR="00C339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30</w:t>
            </w:r>
            <w:r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ab/>
              <w:t xml:space="preserve">odjezd </w:t>
            </w:r>
            <w:r w:rsidR="00C339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z parkoviště od budovy A Krajského úřadu Ústeckého kraje</w:t>
            </w:r>
            <w:r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E522CE" w:rsidRPr="002456E5" w:rsidRDefault="00C339E5" w:rsidP="00E522CE">
            <w:pPr>
              <w:ind w:left="1412" w:hanging="1412"/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11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0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 xml:space="preserve">0 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ab/>
            </w:r>
            <w:r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 xml:space="preserve">přejezd hranic (Rozvadov) 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</w:p>
          <w:p w:rsidR="00C339E5" w:rsidRDefault="00C339E5" w:rsidP="00E522CE">
            <w:pPr>
              <w:ind w:left="1412" w:hanging="1412"/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17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00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E522CE" w:rsidRPr="002456E5"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ab/>
            </w:r>
            <w:r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  <w:t>příjezd do Durbachu (SRN), ubytování</w:t>
            </w:r>
          </w:p>
          <w:p w:rsidR="00D131C1" w:rsidRPr="002456E5" w:rsidRDefault="00D131C1" w:rsidP="00D131C1">
            <w:pPr>
              <w:ind w:left="1412" w:hanging="1412"/>
              <w:rPr>
                <w:rStyle w:val="Zvraznn"/>
                <w:rFonts w:ascii="Arial" w:hAnsi="Arial" w:cs="Arial"/>
                <w:i w:val="0"/>
                <w:sz w:val="20"/>
                <w:szCs w:val="20"/>
              </w:rPr>
            </w:pPr>
          </w:p>
          <w:p w:rsidR="00972E93" w:rsidRDefault="00C339E5" w:rsidP="00AD4261">
            <w:pPr>
              <w:ind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Úterý</w:t>
            </w:r>
            <w:r w:rsidR="003430B6"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EF56BC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972E93"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="00972E93"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>. 201</w:t>
            </w:r>
            <w:r w:rsidR="00530BF8"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</w:p>
          <w:p w:rsidR="00C339E5" w:rsidRDefault="00C339E5" w:rsidP="00C339E5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BF5C8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F5C8C" w:rsidRPr="002456E5">
              <w:rPr>
                <w:rFonts w:ascii="Arial" w:hAnsi="Arial" w:cs="Arial"/>
                <w:sz w:val="20"/>
                <w:szCs w:val="20"/>
              </w:rPr>
              <w:t>0</w:t>
            </w:r>
            <w:r w:rsidR="00BF5C8C"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odjezd od hotelu</w:t>
            </w:r>
          </w:p>
          <w:p w:rsidR="00C339E5" w:rsidRPr="00C339E5" w:rsidRDefault="00C339E5" w:rsidP="00C339E5">
            <w:pPr>
              <w:ind w:left="1412" w:hanging="141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10:3</w:t>
            </w:r>
            <w:r w:rsidRPr="002456E5">
              <w:rPr>
                <w:rFonts w:ascii="Arial" w:hAnsi="Arial" w:cs="Arial"/>
                <w:sz w:val="20"/>
                <w:szCs w:val="20"/>
              </w:rPr>
              <w:t>0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 w:rsidRPr="00C339E5">
              <w:rPr>
                <w:rFonts w:ascii="Arial" w:hAnsi="Arial" w:cs="Arial"/>
                <w:sz w:val="20"/>
                <w:szCs w:val="20"/>
              </w:rPr>
              <w:t>vstupní kontrola do EP</w:t>
            </w:r>
            <w:r>
              <w:rPr>
                <w:rFonts w:ascii="Arial" w:hAnsi="Arial" w:cs="Arial"/>
                <w:sz w:val="20"/>
                <w:szCs w:val="20"/>
              </w:rPr>
              <w:t>, vyzvednutí badgů</w:t>
            </w:r>
          </w:p>
          <w:p w:rsidR="00C339E5" w:rsidRDefault="00C339E5" w:rsidP="00C339E5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895EB2" w:rsidRPr="002456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5EB2" w:rsidRPr="002456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5EB2"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přednáška o fungování Evropského parlamentu</w:t>
            </w:r>
            <w:r>
              <w:rPr>
                <w:rFonts w:ascii="Arial" w:hAnsi="Arial" w:cs="Arial"/>
                <w:sz w:val="20"/>
                <w:szCs w:val="20"/>
              </w:rPr>
              <w:t>, prohlídka EP a diskuze o problémech evropské integrace s poslankyní EP Kateřinou Konečnou (GUE/NGL)</w:t>
            </w:r>
          </w:p>
          <w:p w:rsidR="00C339E5" w:rsidRDefault="00C339E5" w:rsidP="00C339E5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</w:t>
            </w:r>
            <w:r w:rsidRPr="002456E5">
              <w:rPr>
                <w:rFonts w:ascii="Arial" w:hAnsi="Arial" w:cs="Arial"/>
                <w:sz w:val="20"/>
                <w:szCs w:val="20"/>
              </w:rPr>
              <w:t>0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sledování pléna EP na galerii</w:t>
            </w:r>
          </w:p>
          <w:p w:rsidR="00C339E5" w:rsidRPr="00C339E5" w:rsidRDefault="00C339E5" w:rsidP="00C339E5">
            <w:pPr>
              <w:ind w:left="1412" w:hanging="1412"/>
              <w:rPr>
                <w:rFonts w:ascii="Arial" w:hAnsi="Arial" w:cs="Arial"/>
                <w:b/>
                <w:sz w:val="20"/>
                <w:szCs w:val="20"/>
              </w:rPr>
            </w:pPr>
            <w:r w:rsidRPr="00C339E5">
              <w:rPr>
                <w:rFonts w:ascii="Arial" w:hAnsi="Arial" w:cs="Arial"/>
                <w:b/>
                <w:sz w:val="20"/>
                <w:szCs w:val="20"/>
              </w:rPr>
              <w:t>14:30</w:t>
            </w:r>
            <w:r w:rsidRPr="00C339E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vernisáž výstavy „Sláva krušnohorského hornictví“ </w:t>
            </w:r>
          </w:p>
          <w:p w:rsidR="00C339E5" w:rsidRP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 xml:space="preserve">Panelová výstava se stručnými českými, německými a anglickými texty, doplněná množstvím fotografií, představuje více než 800 letou slávu krušnohorského rudného hornictví. Celkem 20 panelů je rozděleno do tří skupin: UNESCO, HISTORIE a SLÁVA. </w:t>
            </w:r>
          </w:p>
          <w:p w:rsidR="00C339E5" w:rsidRP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>První část přibližuje německo-české úsilí zapsat Hornickou kulturní krajinu Krušnohoří/Erzgebirge na Seznam světového přírodního a kulturního dědictví UNESCO. Oddíl HISTORIE návštěvníka zavede k počátkům těžby v Krušnohoří, zajímavé jistě jsou panely o středověkém hornickém oděvu a rozmanitých činnostech v dole. Část SLÁVA pojednává o výjimečných aspektech působení hornické činnosti na krajinu a život obyvatel Krušných hor, ať již v oblasti umění, objevů či krušnohorského hornického práva.</w:t>
            </w:r>
          </w:p>
          <w:p w:rsidR="00C339E5" w:rsidRP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>Od roku 2013 putuje výstava po různých místech česko-saského pohraničí. Prezentována byla již např. v Mostě, Annabergu, Krupce, Altenbergu, ale i na mezinárodním veletrhu DENKMAL v Lipsku nebo na výstavišti v Praze na veletrhu PAMÁTKY.</w:t>
            </w:r>
          </w:p>
          <w:p w:rsidR="00C339E5" w:rsidRP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>Součástí výstavy jsou také tištění průvodci s množstvím doplňujících informací v českém, německém a anglickém jazyce, ve kterých jsou podrobněji rozvedena jednotlivá témata výstavy.</w:t>
            </w:r>
          </w:p>
          <w:p w:rsidR="00C339E5" w:rsidRP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 xml:space="preserve">Výstava je doplněna 10 trojrozměrnými předměty ze sbírek Oblastního muzea v </w:t>
            </w:r>
            <w:r w:rsidRPr="00C339E5">
              <w:rPr>
                <w:rFonts w:ascii="Arial" w:hAnsi="Arial" w:cs="Arial"/>
                <w:sz w:val="20"/>
                <w:szCs w:val="20"/>
              </w:rPr>
              <w:lastRenderedPageBreak/>
              <w:t xml:space="preserve">Mostě, umístěnými ve dvou vitrínách a dvěma filmovými spoty na téma Hornická kulturní krajina Krušnohoří. </w:t>
            </w:r>
          </w:p>
          <w:p w:rsidR="00C339E5" w:rsidRP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 xml:space="preserve">Celý projekt nominace Hornické kulturní krajiny Krušnohoří/Erzgebirge na Seznam světového přírodního a kulturního dědictví UNESCO, plnou měrou odráží evropské hodnoty společné integrace, budované na příkladné spolupráci Spolkové republiky Německo a České republiky. Téma spojuje nejen tyto dva národy, ale posiluje historické vědomí celé Evropy, pro kterou byl význam krušnohorského hornictví dějinným fenoménem. V případě úspěšné nominace projektu, bude implementován model dlouhodobé kooperace vedoucí k zachování společného kulturního dědictví. </w:t>
            </w:r>
          </w:p>
          <w:p w:rsidR="00C339E5" w:rsidRDefault="00C339E5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339E5">
              <w:rPr>
                <w:rFonts w:ascii="Arial" w:hAnsi="Arial" w:cs="Arial"/>
                <w:sz w:val="20"/>
                <w:szCs w:val="20"/>
              </w:rPr>
              <w:t xml:space="preserve">Výstavu připravil Ústecký kraj v rámci stejnojmenného projektu Sláva krušnohorského hornictví/Der Ruhm des Bergbaus im Erzgebirge, který byl financován Evropským fondem pro regionální rozvoj: Investice do vaší budoucnosti a programem přeshraniční spolupráce Cíl 3/Ziel 3. </w:t>
            </w:r>
          </w:p>
          <w:p w:rsidR="00C339E5" w:rsidRDefault="009D4DDA" w:rsidP="00C339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339E5" w:rsidRPr="006163D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http://www.kr-ustecky.cz/ustecky-kraj-predstavil-krusnohorsko-ve-strasburku/d-1698158/p1=204698</w:t>
              </w:r>
            </w:hyperlink>
          </w:p>
          <w:p w:rsidR="00C339E5" w:rsidRDefault="00C339E5" w:rsidP="00C339E5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</w:p>
          <w:p w:rsidR="00C339E5" w:rsidRDefault="00C339E5" w:rsidP="00C339E5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378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9378F">
              <w:rPr>
                <w:rFonts w:ascii="Arial" w:hAnsi="Arial" w:cs="Arial"/>
                <w:sz w:val="20"/>
                <w:szCs w:val="20"/>
              </w:rPr>
              <w:t>45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ukončení vernisáže </w:t>
            </w:r>
          </w:p>
          <w:p w:rsidR="00E9378F" w:rsidRDefault="003E659A" w:rsidP="003E659A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</w:t>
            </w:r>
            <w:r w:rsidR="00E9378F">
              <w:rPr>
                <w:rFonts w:ascii="Arial" w:hAnsi="Arial" w:cs="Arial"/>
                <w:sz w:val="20"/>
                <w:szCs w:val="20"/>
              </w:rPr>
              <w:t>00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 w:rsidR="00E9378F">
              <w:rPr>
                <w:rFonts w:ascii="Arial" w:hAnsi="Arial" w:cs="Arial"/>
                <w:sz w:val="20"/>
                <w:szCs w:val="20"/>
              </w:rPr>
              <w:t>odjezd do centra Štrasburku</w:t>
            </w:r>
          </w:p>
          <w:p w:rsidR="00E9378F" w:rsidRDefault="00E9378F" w:rsidP="00E9378F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</w:t>
            </w:r>
            <w:r w:rsidRPr="002456E5">
              <w:rPr>
                <w:rFonts w:ascii="Arial" w:hAnsi="Arial" w:cs="Arial"/>
                <w:sz w:val="20"/>
                <w:szCs w:val="20"/>
              </w:rPr>
              <w:t>0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příjezd do Durbachu </w:t>
            </w:r>
          </w:p>
          <w:p w:rsidR="003E659A" w:rsidRDefault="003E659A" w:rsidP="003E659A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378F" w:rsidRDefault="00E9378F" w:rsidP="00E9378F">
            <w:pPr>
              <w:ind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Středa 13</w:t>
            </w:r>
            <w:r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2456E5">
              <w:rPr>
                <w:rFonts w:ascii="Arial" w:hAnsi="Arial" w:cs="Arial"/>
                <w:b/>
                <w:sz w:val="20"/>
                <w:szCs w:val="20"/>
                <w:u w:val="single"/>
              </w:rPr>
              <w:t>. 201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</w:p>
          <w:p w:rsidR="00E9378F" w:rsidRDefault="00E9378F" w:rsidP="00E9378F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</w:t>
            </w:r>
            <w:r w:rsidRPr="002456E5">
              <w:rPr>
                <w:rFonts w:ascii="Arial" w:hAnsi="Arial" w:cs="Arial"/>
                <w:sz w:val="20"/>
                <w:szCs w:val="20"/>
              </w:rPr>
              <w:t>0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 w:rsidR="00C26BD3">
              <w:rPr>
                <w:rFonts w:ascii="Arial" w:hAnsi="Arial" w:cs="Arial"/>
                <w:sz w:val="20"/>
                <w:szCs w:val="20"/>
              </w:rPr>
              <w:t>odjezd z Durbachu (SRN)</w:t>
            </w:r>
          </w:p>
          <w:p w:rsidR="00E9378F" w:rsidRDefault="001B37FC" w:rsidP="00E9378F">
            <w:pPr>
              <w:ind w:left="1412" w:hanging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9378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E9378F"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příjezd do Štrasburku na pracovně-poznávací program pro členy ZÚK a ředitele příspěvkových organizací Ústeckého kraje</w:t>
            </w:r>
          </w:p>
          <w:p w:rsidR="001B37FC" w:rsidRPr="00C339E5" w:rsidRDefault="001B37FC" w:rsidP="00E9378F">
            <w:pPr>
              <w:ind w:left="1412" w:hanging="141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456E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ukončení programu</w:t>
            </w:r>
            <w:r w:rsidRPr="00C339E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1B37FC" w:rsidRPr="00C339E5" w:rsidRDefault="001B37FC" w:rsidP="001B37FC">
            <w:pPr>
              <w:ind w:left="1412" w:hanging="141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456E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456E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odjezd do ČR</w:t>
            </w:r>
          </w:p>
          <w:p w:rsidR="00895EB2" w:rsidRPr="002456E5" w:rsidRDefault="001B37FC" w:rsidP="001B37FC">
            <w:pPr>
              <w:ind w:left="1410" w:hanging="141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95EB2" w:rsidRPr="002456E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př</w:t>
            </w:r>
            <w:r w:rsidR="00895EB2" w:rsidRPr="002456E5">
              <w:rPr>
                <w:rFonts w:ascii="Arial" w:hAnsi="Arial" w:cs="Arial"/>
                <w:sz w:val="20"/>
                <w:szCs w:val="20"/>
              </w:rPr>
              <w:t>íjezd do Ústí nad Labem</w:t>
            </w:r>
          </w:p>
        </w:tc>
      </w:tr>
      <w:tr w:rsidR="00E05757" w:rsidRPr="00C34EFF" w:rsidTr="00530C46">
        <w:tc>
          <w:tcPr>
            <w:tcW w:w="2088" w:type="dxa"/>
            <w:vAlign w:val="center"/>
          </w:tcPr>
          <w:p w:rsidR="00E0575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C34EFF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413" w:type="dxa"/>
            <w:vAlign w:val="center"/>
          </w:tcPr>
          <w:p w:rsidR="00E05757" w:rsidRPr="002456E5" w:rsidRDefault="0097278E" w:rsidP="00133803">
            <w:pPr>
              <w:spacing w:before="12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O. Bubeníček, J. Sachetová, P. Vodseďálek, P. Brázda, M. Hošek, J. Váňo, P. Pípal, P. Pánková, M. Plánička, A. Kalasová, A. Šrejber, J. Hernych, J. Zimová </w:t>
            </w:r>
          </w:p>
        </w:tc>
      </w:tr>
      <w:tr w:rsidR="00881718" w:rsidRPr="00C34EFF" w:rsidTr="00530C46">
        <w:tc>
          <w:tcPr>
            <w:tcW w:w="2088" w:type="dxa"/>
            <w:vAlign w:val="center"/>
          </w:tcPr>
          <w:p w:rsidR="00881718" w:rsidRPr="00C34EFF" w:rsidRDefault="00EA58AC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34EFF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13" w:type="dxa"/>
            <w:vAlign w:val="center"/>
          </w:tcPr>
          <w:p w:rsidR="00881718" w:rsidRPr="002456E5" w:rsidRDefault="00442F4A" w:rsidP="00C34EFF">
            <w:pPr>
              <w:spacing w:before="12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56E5">
              <w:rPr>
                <w:rFonts w:ascii="Arial" w:hAnsi="Arial" w:cs="Arial"/>
                <w:sz w:val="20"/>
                <w:szCs w:val="20"/>
              </w:rPr>
              <w:t>K</w:t>
            </w:r>
            <w:r w:rsidR="00133803">
              <w:rPr>
                <w:rFonts w:ascii="Arial" w:hAnsi="Arial" w:cs="Arial"/>
                <w:sz w:val="20"/>
                <w:szCs w:val="20"/>
              </w:rPr>
              <w:t>Ř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413" w:type="dxa"/>
            <w:vAlign w:val="center"/>
          </w:tcPr>
          <w:p w:rsidR="00FB599A" w:rsidRPr="002456E5" w:rsidRDefault="00221716" w:rsidP="003430B6">
            <w:pPr>
              <w:spacing w:before="12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Radek Spála, vedoucí odboru kultury a památkové péče 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413" w:type="dxa"/>
            <w:vAlign w:val="center"/>
          </w:tcPr>
          <w:p w:rsidR="00FB599A" w:rsidRPr="002456E5" w:rsidRDefault="00221716" w:rsidP="0097278E">
            <w:pPr>
              <w:spacing w:before="12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  <w:r w:rsidR="00D168A8" w:rsidRPr="002456E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278E">
              <w:rPr>
                <w:rFonts w:ascii="Arial" w:hAnsi="Arial" w:cs="Arial"/>
                <w:sz w:val="20"/>
                <w:szCs w:val="20"/>
              </w:rPr>
              <w:t>4</w:t>
            </w:r>
            <w:r w:rsidR="006F0666" w:rsidRPr="002456E5">
              <w:rPr>
                <w:rFonts w:ascii="Arial" w:hAnsi="Arial" w:cs="Arial"/>
                <w:sz w:val="20"/>
                <w:szCs w:val="20"/>
              </w:rPr>
              <w:t>.</w:t>
            </w:r>
            <w:r w:rsidR="00D168A8" w:rsidRPr="00245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666" w:rsidRPr="002456E5">
              <w:rPr>
                <w:rFonts w:ascii="Arial" w:hAnsi="Arial" w:cs="Arial"/>
                <w:sz w:val="20"/>
                <w:szCs w:val="20"/>
              </w:rPr>
              <w:t>201</w:t>
            </w:r>
            <w:r w:rsidR="006E108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6270AC" w:rsidRDefault="006270AC" w:rsidP="00F434C2">
      <w:pPr>
        <w:spacing w:after="0"/>
        <w:ind w:firstLine="0"/>
      </w:pPr>
    </w:p>
    <w:sectPr w:rsidR="006270AC" w:rsidSect="00127619">
      <w:footerReference w:type="even" r:id="rId11"/>
      <w:footerReference w:type="default" r:id="rId12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DA" w:rsidRDefault="009D4DDA">
      <w:r>
        <w:separator/>
      </w:r>
    </w:p>
  </w:endnote>
  <w:endnote w:type="continuationSeparator" w:id="0">
    <w:p w:rsidR="009D4DDA" w:rsidRDefault="009D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9E" w:rsidRDefault="008F24B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9E" w:rsidRDefault="008F24B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1716">
      <w:rPr>
        <w:rStyle w:val="slostrnky"/>
        <w:noProof/>
      </w:rPr>
      <w:t>2</w: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DA" w:rsidRDefault="009D4DDA">
      <w:r>
        <w:separator/>
      </w:r>
    </w:p>
  </w:footnote>
  <w:footnote w:type="continuationSeparator" w:id="0">
    <w:p w:rsidR="009D4DDA" w:rsidRDefault="009D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C3E3F"/>
    <w:multiLevelType w:val="hybridMultilevel"/>
    <w:tmpl w:val="4FB8CBC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D745E"/>
    <w:multiLevelType w:val="hybridMultilevel"/>
    <w:tmpl w:val="1800FF70"/>
    <w:lvl w:ilvl="0" w:tplc="0F1AAA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28E5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4CB8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9285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965A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4AED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3A1F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BA49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FA2D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21713"/>
    <w:multiLevelType w:val="hybridMultilevel"/>
    <w:tmpl w:val="328A235A"/>
    <w:lvl w:ilvl="0" w:tplc="38F69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3E914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7E7CD3A6">
      <w:start w:val="1"/>
      <w:numFmt w:val="lowerRoman"/>
      <w:lvlText w:val="%3."/>
      <w:lvlJc w:val="right"/>
      <w:pPr>
        <w:ind w:left="2160" w:hanging="180"/>
      </w:pPr>
    </w:lvl>
    <w:lvl w:ilvl="3" w:tplc="3904B730" w:tentative="1">
      <w:start w:val="1"/>
      <w:numFmt w:val="decimal"/>
      <w:lvlText w:val="%4."/>
      <w:lvlJc w:val="left"/>
      <w:pPr>
        <w:ind w:left="2880" w:hanging="360"/>
      </w:pPr>
    </w:lvl>
    <w:lvl w:ilvl="4" w:tplc="27A69848" w:tentative="1">
      <w:start w:val="1"/>
      <w:numFmt w:val="lowerLetter"/>
      <w:lvlText w:val="%5."/>
      <w:lvlJc w:val="left"/>
      <w:pPr>
        <w:ind w:left="3600" w:hanging="360"/>
      </w:pPr>
    </w:lvl>
    <w:lvl w:ilvl="5" w:tplc="A20AE920" w:tentative="1">
      <w:start w:val="1"/>
      <w:numFmt w:val="lowerRoman"/>
      <w:lvlText w:val="%6."/>
      <w:lvlJc w:val="right"/>
      <w:pPr>
        <w:ind w:left="4320" w:hanging="180"/>
      </w:pPr>
    </w:lvl>
    <w:lvl w:ilvl="6" w:tplc="06A66088" w:tentative="1">
      <w:start w:val="1"/>
      <w:numFmt w:val="decimal"/>
      <w:lvlText w:val="%7."/>
      <w:lvlJc w:val="left"/>
      <w:pPr>
        <w:ind w:left="5040" w:hanging="360"/>
      </w:pPr>
    </w:lvl>
    <w:lvl w:ilvl="7" w:tplc="A45ABB78" w:tentative="1">
      <w:start w:val="1"/>
      <w:numFmt w:val="lowerLetter"/>
      <w:lvlText w:val="%8."/>
      <w:lvlJc w:val="left"/>
      <w:pPr>
        <w:ind w:left="5760" w:hanging="360"/>
      </w:pPr>
    </w:lvl>
    <w:lvl w:ilvl="8" w:tplc="6CA44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48F"/>
    <w:multiLevelType w:val="hybridMultilevel"/>
    <w:tmpl w:val="E1F06556"/>
    <w:lvl w:ilvl="0" w:tplc="145ED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9F60EE"/>
    <w:multiLevelType w:val="hybridMultilevel"/>
    <w:tmpl w:val="BC8CD232"/>
    <w:lvl w:ilvl="0" w:tplc="FE6C14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8C72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0C5C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4F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60E4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F272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2064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7479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AA46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1464E9"/>
    <w:multiLevelType w:val="hybridMultilevel"/>
    <w:tmpl w:val="2184384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A382AB6"/>
    <w:multiLevelType w:val="hybridMultilevel"/>
    <w:tmpl w:val="A356CAB4"/>
    <w:lvl w:ilvl="0" w:tplc="040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8B4C1F"/>
    <w:multiLevelType w:val="hybridMultilevel"/>
    <w:tmpl w:val="06486B9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2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48681050"/>
    <w:multiLevelType w:val="hybridMultilevel"/>
    <w:tmpl w:val="3A2C272E"/>
    <w:lvl w:ilvl="0" w:tplc="DBCCACD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EB58B6"/>
    <w:multiLevelType w:val="hybridMultilevel"/>
    <w:tmpl w:val="B1823636"/>
    <w:lvl w:ilvl="0" w:tplc="2FD0C5FA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56D56"/>
    <w:multiLevelType w:val="hybridMultilevel"/>
    <w:tmpl w:val="868AE7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E00A1C"/>
    <w:multiLevelType w:val="hybridMultilevel"/>
    <w:tmpl w:val="1702EA7C"/>
    <w:lvl w:ilvl="0" w:tplc="040500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3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3"/>
  </w:num>
  <w:num w:numId="5">
    <w:abstractNumId w:val="22"/>
  </w:num>
  <w:num w:numId="6">
    <w:abstractNumId w:val="17"/>
  </w:num>
  <w:num w:numId="7">
    <w:abstractNumId w:val="28"/>
  </w:num>
  <w:num w:numId="8">
    <w:abstractNumId w:val="25"/>
  </w:num>
  <w:num w:numId="9">
    <w:abstractNumId w:val="12"/>
  </w:num>
  <w:num w:numId="10">
    <w:abstractNumId w:val="33"/>
  </w:num>
  <w:num w:numId="11">
    <w:abstractNumId w:val="18"/>
  </w:num>
  <w:num w:numId="12">
    <w:abstractNumId w:val="1"/>
  </w:num>
  <w:num w:numId="13">
    <w:abstractNumId w:val="29"/>
  </w:num>
  <w:num w:numId="14">
    <w:abstractNumId w:val="9"/>
  </w:num>
  <w:num w:numId="15">
    <w:abstractNumId w:val="0"/>
  </w:num>
  <w:num w:numId="16">
    <w:abstractNumId w:val="30"/>
  </w:num>
  <w:num w:numId="17">
    <w:abstractNumId w:val="6"/>
  </w:num>
  <w:num w:numId="18">
    <w:abstractNumId w:val="24"/>
  </w:num>
  <w:num w:numId="19">
    <w:abstractNumId w:val="10"/>
  </w:num>
  <w:num w:numId="20">
    <w:abstractNumId w:val="20"/>
  </w:num>
  <w:num w:numId="21">
    <w:abstractNumId w:val="32"/>
  </w:num>
  <w:num w:numId="22">
    <w:abstractNumId w:val="19"/>
  </w:num>
  <w:num w:numId="23">
    <w:abstractNumId w:val="2"/>
  </w:num>
  <w:num w:numId="24">
    <w:abstractNumId w:val="14"/>
  </w:num>
  <w:num w:numId="25">
    <w:abstractNumId w:val="21"/>
  </w:num>
  <w:num w:numId="26">
    <w:abstractNumId w:val="8"/>
  </w:num>
  <w:num w:numId="27">
    <w:abstractNumId w:val="27"/>
  </w:num>
  <w:num w:numId="28">
    <w:abstractNumId w:val="23"/>
  </w:num>
  <w:num w:numId="29">
    <w:abstractNumId w:val="16"/>
  </w:num>
  <w:num w:numId="30">
    <w:abstractNumId w:val="11"/>
  </w:num>
  <w:num w:numId="31">
    <w:abstractNumId w:val="15"/>
  </w:num>
  <w:num w:numId="32">
    <w:abstractNumId w:val="31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3C74"/>
    <w:rsid w:val="00016504"/>
    <w:rsid w:val="000232FD"/>
    <w:rsid w:val="000243AD"/>
    <w:rsid w:val="00024941"/>
    <w:rsid w:val="00025C2E"/>
    <w:rsid w:val="00027659"/>
    <w:rsid w:val="00031B7C"/>
    <w:rsid w:val="0003518A"/>
    <w:rsid w:val="00036B1D"/>
    <w:rsid w:val="00042051"/>
    <w:rsid w:val="00045C74"/>
    <w:rsid w:val="00053044"/>
    <w:rsid w:val="00057D8E"/>
    <w:rsid w:val="0006198D"/>
    <w:rsid w:val="000672F3"/>
    <w:rsid w:val="0007181E"/>
    <w:rsid w:val="00072701"/>
    <w:rsid w:val="0008357D"/>
    <w:rsid w:val="00084528"/>
    <w:rsid w:val="00085BE7"/>
    <w:rsid w:val="00087A96"/>
    <w:rsid w:val="00093D5E"/>
    <w:rsid w:val="00094AE2"/>
    <w:rsid w:val="00094D16"/>
    <w:rsid w:val="000A0165"/>
    <w:rsid w:val="000A1B7F"/>
    <w:rsid w:val="000A59E8"/>
    <w:rsid w:val="000A7771"/>
    <w:rsid w:val="000B1DD1"/>
    <w:rsid w:val="000B447B"/>
    <w:rsid w:val="000B6482"/>
    <w:rsid w:val="000D03CF"/>
    <w:rsid w:val="000D65A7"/>
    <w:rsid w:val="000E00BF"/>
    <w:rsid w:val="000E0F92"/>
    <w:rsid w:val="000F1A21"/>
    <w:rsid w:val="000F4533"/>
    <w:rsid w:val="00104302"/>
    <w:rsid w:val="00111D29"/>
    <w:rsid w:val="001206DC"/>
    <w:rsid w:val="00122668"/>
    <w:rsid w:val="00127619"/>
    <w:rsid w:val="0013165A"/>
    <w:rsid w:val="00133803"/>
    <w:rsid w:val="001353BB"/>
    <w:rsid w:val="001404E1"/>
    <w:rsid w:val="00141C8A"/>
    <w:rsid w:val="00156545"/>
    <w:rsid w:val="00160B39"/>
    <w:rsid w:val="0017319F"/>
    <w:rsid w:val="001811B9"/>
    <w:rsid w:val="00186F15"/>
    <w:rsid w:val="001901E8"/>
    <w:rsid w:val="001922C7"/>
    <w:rsid w:val="001950E3"/>
    <w:rsid w:val="001B37FC"/>
    <w:rsid w:val="001B51F0"/>
    <w:rsid w:val="001C2CF0"/>
    <w:rsid w:val="001C5B7A"/>
    <w:rsid w:val="001C6A0F"/>
    <w:rsid w:val="001D22C9"/>
    <w:rsid w:val="001D24AD"/>
    <w:rsid w:val="001D2EEC"/>
    <w:rsid w:val="001D355A"/>
    <w:rsid w:val="001E2E48"/>
    <w:rsid w:val="001E498C"/>
    <w:rsid w:val="001F498A"/>
    <w:rsid w:val="0020388D"/>
    <w:rsid w:val="00204500"/>
    <w:rsid w:val="00213548"/>
    <w:rsid w:val="00220302"/>
    <w:rsid w:val="00221376"/>
    <w:rsid w:val="002216F4"/>
    <w:rsid w:val="00221716"/>
    <w:rsid w:val="0022193B"/>
    <w:rsid w:val="00222C17"/>
    <w:rsid w:val="002243AB"/>
    <w:rsid w:val="002271F4"/>
    <w:rsid w:val="002334B3"/>
    <w:rsid w:val="00240F77"/>
    <w:rsid w:val="002434F6"/>
    <w:rsid w:val="00243EA3"/>
    <w:rsid w:val="002456E5"/>
    <w:rsid w:val="00256192"/>
    <w:rsid w:val="002575EC"/>
    <w:rsid w:val="0028065E"/>
    <w:rsid w:val="0028246E"/>
    <w:rsid w:val="00293B8B"/>
    <w:rsid w:val="0029536D"/>
    <w:rsid w:val="002A2406"/>
    <w:rsid w:val="002A4161"/>
    <w:rsid w:val="002B148B"/>
    <w:rsid w:val="002C15A5"/>
    <w:rsid w:val="002D02EF"/>
    <w:rsid w:val="002D2B01"/>
    <w:rsid w:val="002D5B9C"/>
    <w:rsid w:val="002D6762"/>
    <w:rsid w:val="002E1AD4"/>
    <w:rsid w:val="002E60BE"/>
    <w:rsid w:val="002E6B86"/>
    <w:rsid w:val="002F3CB1"/>
    <w:rsid w:val="00302EE1"/>
    <w:rsid w:val="0030501D"/>
    <w:rsid w:val="003154C9"/>
    <w:rsid w:val="00320A32"/>
    <w:rsid w:val="00325023"/>
    <w:rsid w:val="00335465"/>
    <w:rsid w:val="003430B6"/>
    <w:rsid w:val="003578AA"/>
    <w:rsid w:val="0036563F"/>
    <w:rsid w:val="0036748D"/>
    <w:rsid w:val="00367A82"/>
    <w:rsid w:val="003724B8"/>
    <w:rsid w:val="00393B65"/>
    <w:rsid w:val="00394571"/>
    <w:rsid w:val="003A6906"/>
    <w:rsid w:val="003B08B2"/>
    <w:rsid w:val="003E118C"/>
    <w:rsid w:val="003E4079"/>
    <w:rsid w:val="003E659A"/>
    <w:rsid w:val="003F32D1"/>
    <w:rsid w:val="0040058A"/>
    <w:rsid w:val="00407088"/>
    <w:rsid w:val="00414FA8"/>
    <w:rsid w:val="00416F5A"/>
    <w:rsid w:val="00420DB4"/>
    <w:rsid w:val="004331EC"/>
    <w:rsid w:val="004343F3"/>
    <w:rsid w:val="00435DCC"/>
    <w:rsid w:val="00441B09"/>
    <w:rsid w:val="00442F4A"/>
    <w:rsid w:val="004445DC"/>
    <w:rsid w:val="00445006"/>
    <w:rsid w:val="00446A7E"/>
    <w:rsid w:val="00454D33"/>
    <w:rsid w:val="00454F16"/>
    <w:rsid w:val="00457D9C"/>
    <w:rsid w:val="0046345A"/>
    <w:rsid w:val="004706FA"/>
    <w:rsid w:val="00472811"/>
    <w:rsid w:val="00487AA6"/>
    <w:rsid w:val="00493772"/>
    <w:rsid w:val="00496200"/>
    <w:rsid w:val="00496E0A"/>
    <w:rsid w:val="004A1377"/>
    <w:rsid w:val="004A24CD"/>
    <w:rsid w:val="004B32A9"/>
    <w:rsid w:val="004C2432"/>
    <w:rsid w:val="004D08BF"/>
    <w:rsid w:val="004F5625"/>
    <w:rsid w:val="004F64C7"/>
    <w:rsid w:val="004F6C1D"/>
    <w:rsid w:val="005126E3"/>
    <w:rsid w:val="00517AF1"/>
    <w:rsid w:val="00530BF8"/>
    <w:rsid w:val="00530C46"/>
    <w:rsid w:val="005353B3"/>
    <w:rsid w:val="00540661"/>
    <w:rsid w:val="00540E13"/>
    <w:rsid w:val="005411E2"/>
    <w:rsid w:val="00547609"/>
    <w:rsid w:val="00552CDD"/>
    <w:rsid w:val="00553B8A"/>
    <w:rsid w:val="00560105"/>
    <w:rsid w:val="00572929"/>
    <w:rsid w:val="00572E77"/>
    <w:rsid w:val="00587715"/>
    <w:rsid w:val="00591BC5"/>
    <w:rsid w:val="0059765D"/>
    <w:rsid w:val="005B2749"/>
    <w:rsid w:val="005B55A8"/>
    <w:rsid w:val="005C5AAB"/>
    <w:rsid w:val="005F0353"/>
    <w:rsid w:val="005F0AA5"/>
    <w:rsid w:val="005F45AE"/>
    <w:rsid w:val="005F689E"/>
    <w:rsid w:val="00601027"/>
    <w:rsid w:val="006010C9"/>
    <w:rsid w:val="00607D71"/>
    <w:rsid w:val="00612546"/>
    <w:rsid w:val="00612A12"/>
    <w:rsid w:val="006143F7"/>
    <w:rsid w:val="00620ECD"/>
    <w:rsid w:val="0062165E"/>
    <w:rsid w:val="00621DE5"/>
    <w:rsid w:val="0062599E"/>
    <w:rsid w:val="006270AC"/>
    <w:rsid w:val="00630ACA"/>
    <w:rsid w:val="006320AA"/>
    <w:rsid w:val="006378A6"/>
    <w:rsid w:val="00643438"/>
    <w:rsid w:val="006464C4"/>
    <w:rsid w:val="0065151A"/>
    <w:rsid w:val="00666561"/>
    <w:rsid w:val="006724D6"/>
    <w:rsid w:val="0067285B"/>
    <w:rsid w:val="00673076"/>
    <w:rsid w:val="00674E32"/>
    <w:rsid w:val="00676C20"/>
    <w:rsid w:val="006819CC"/>
    <w:rsid w:val="0069165A"/>
    <w:rsid w:val="00694512"/>
    <w:rsid w:val="00697019"/>
    <w:rsid w:val="006A6278"/>
    <w:rsid w:val="006A7EB9"/>
    <w:rsid w:val="006B0D39"/>
    <w:rsid w:val="006B5713"/>
    <w:rsid w:val="006B5BB9"/>
    <w:rsid w:val="006D4DCE"/>
    <w:rsid w:val="006E108B"/>
    <w:rsid w:val="006F0666"/>
    <w:rsid w:val="006F2770"/>
    <w:rsid w:val="00700B44"/>
    <w:rsid w:val="0070367D"/>
    <w:rsid w:val="00706813"/>
    <w:rsid w:val="00706C0B"/>
    <w:rsid w:val="00706EA0"/>
    <w:rsid w:val="007173CB"/>
    <w:rsid w:val="0072129D"/>
    <w:rsid w:val="00723369"/>
    <w:rsid w:val="00724995"/>
    <w:rsid w:val="007261E7"/>
    <w:rsid w:val="007332A1"/>
    <w:rsid w:val="00734880"/>
    <w:rsid w:val="00741002"/>
    <w:rsid w:val="00741A33"/>
    <w:rsid w:val="00746B36"/>
    <w:rsid w:val="00761FED"/>
    <w:rsid w:val="00766586"/>
    <w:rsid w:val="007675C6"/>
    <w:rsid w:val="0077693B"/>
    <w:rsid w:val="00777868"/>
    <w:rsid w:val="00777DA1"/>
    <w:rsid w:val="00783814"/>
    <w:rsid w:val="007858F5"/>
    <w:rsid w:val="0079321B"/>
    <w:rsid w:val="00796915"/>
    <w:rsid w:val="00797E6A"/>
    <w:rsid w:val="007A7410"/>
    <w:rsid w:val="007B667F"/>
    <w:rsid w:val="007D5BB1"/>
    <w:rsid w:val="007D6B82"/>
    <w:rsid w:val="007E0A71"/>
    <w:rsid w:val="007E34E3"/>
    <w:rsid w:val="007F7BDC"/>
    <w:rsid w:val="008016AC"/>
    <w:rsid w:val="008035C1"/>
    <w:rsid w:val="00803E87"/>
    <w:rsid w:val="00805C2F"/>
    <w:rsid w:val="00813830"/>
    <w:rsid w:val="0082355D"/>
    <w:rsid w:val="0084212F"/>
    <w:rsid w:val="008441F5"/>
    <w:rsid w:val="00845E4B"/>
    <w:rsid w:val="00867C15"/>
    <w:rsid w:val="00881718"/>
    <w:rsid w:val="00881AA4"/>
    <w:rsid w:val="008828C3"/>
    <w:rsid w:val="0088427D"/>
    <w:rsid w:val="00886A1B"/>
    <w:rsid w:val="008956DE"/>
    <w:rsid w:val="00895EB2"/>
    <w:rsid w:val="008A0078"/>
    <w:rsid w:val="008A52D4"/>
    <w:rsid w:val="008A7BB9"/>
    <w:rsid w:val="008B4797"/>
    <w:rsid w:val="008C6948"/>
    <w:rsid w:val="008D6992"/>
    <w:rsid w:val="008D6E19"/>
    <w:rsid w:val="008E0D05"/>
    <w:rsid w:val="008F24BC"/>
    <w:rsid w:val="00900A97"/>
    <w:rsid w:val="00903BC7"/>
    <w:rsid w:val="009057A7"/>
    <w:rsid w:val="00912F48"/>
    <w:rsid w:val="00917804"/>
    <w:rsid w:val="00945CD5"/>
    <w:rsid w:val="00947E8B"/>
    <w:rsid w:val="00955FCE"/>
    <w:rsid w:val="00960234"/>
    <w:rsid w:val="00960A8D"/>
    <w:rsid w:val="009618BA"/>
    <w:rsid w:val="00964376"/>
    <w:rsid w:val="00966FB2"/>
    <w:rsid w:val="0097278E"/>
    <w:rsid w:val="00972E93"/>
    <w:rsid w:val="00974F34"/>
    <w:rsid w:val="00975F14"/>
    <w:rsid w:val="00995293"/>
    <w:rsid w:val="00997900"/>
    <w:rsid w:val="00997DA0"/>
    <w:rsid w:val="009A0078"/>
    <w:rsid w:val="009A3EEB"/>
    <w:rsid w:val="009B3CCB"/>
    <w:rsid w:val="009B4A7A"/>
    <w:rsid w:val="009B587F"/>
    <w:rsid w:val="009C07F5"/>
    <w:rsid w:val="009C13E6"/>
    <w:rsid w:val="009C68F0"/>
    <w:rsid w:val="009C6C6F"/>
    <w:rsid w:val="009D4DDA"/>
    <w:rsid w:val="009D516C"/>
    <w:rsid w:val="009E087A"/>
    <w:rsid w:val="009E4E9A"/>
    <w:rsid w:val="009F5A88"/>
    <w:rsid w:val="00A01EBF"/>
    <w:rsid w:val="00A0491F"/>
    <w:rsid w:val="00A05296"/>
    <w:rsid w:val="00A17AC9"/>
    <w:rsid w:val="00A21581"/>
    <w:rsid w:val="00A30090"/>
    <w:rsid w:val="00A34576"/>
    <w:rsid w:val="00A3513E"/>
    <w:rsid w:val="00A447C4"/>
    <w:rsid w:val="00A6444B"/>
    <w:rsid w:val="00A647ED"/>
    <w:rsid w:val="00A64FCE"/>
    <w:rsid w:val="00A71C29"/>
    <w:rsid w:val="00A724E9"/>
    <w:rsid w:val="00A7646B"/>
    <w:rsid w:val="00A8363A"/>
    <w:rsid w:val="00A9092A"/>
    <w:rsid w:val="00A96686"/>
    <w:rsid w:val="00AA7ED1"/>
    <w:rsid w:val="00AB0B38"/>
    <w:rsid w:val="00AB1BFA"/>
    <w:rsid w:val="00AB4E94"/>
    <w:rsid w:val="00AB5CC2"/>
    <w:rsid w:val="00AC61C1"/>
    <w:rsid w:val="00AC7267"/>
    <w:rsid w:val="00AD3083"/>
    <w:rsid w:val="00AD3CD7"/>
    <w:rsid w:val="00AD4261"/>
    <w:rsid w:val="00AD5F8F"/>
    <w:rsid w:val="00AE73D1"/>
    <w:rsid w:val="00AF63BF"/>
    <w:rsid w:val="00B00B62"/>
    <w:rsid w:val="00B050B0"/>
    <w:rsid w:val="00B13624"/>
    <w:rsid w:val="00B14DF5"/>
    <w:rsid w:val="00B15B6C"/>
    <w:rsid w:val="00B16A71"/>
    <w:rsid w:val="00B23F5C"/>
    <w:rsid w:val="00B24A98"/>
    <w:rsid w:val="00B25FA0"/>
    <w:rsid w:val="00B310B5"/>
    <w:rsid w:val="00B35288"/>
    <w:rsid w:val="00B4014F"/>
    <w:rsid w:val="00B431A6"/>
    <w:rsid w:val="00B451F8"/>
    <w:rsid w:val="00B519AD"/>
    <w:rsid w:val="00B577EB"/>
    <w:rsid w:val="00B60600"/>
    <w:rsid w:val="00B60DE7"/>
    <w:rsid w:val="00B72C15"/>
    <w:rsid w:val="00B846FF"/>
    <w:rsid w:val="00BB3835"/>
    <w:rsid w:val="00BB45AC"/>
    <w:rsid w:val="00BC0109"/>
    <w:rsid w:val="00BC0A42"/>
    <w:rsid w:val="00BD40E0"/>
    <w:rsid w:val="00BD493A"/>
    <w:rsid w:val="00BE1D79"/>
    <w:rsid w:val="00BE5514"/>
    <w:rsid w:val="00BE7E32"/>
    <w:rsid w:val="00BF5C3A"/>
    <w:rsid w:val="00BF5C8C"/>
    <w:rsid w:val="00BF7FB0"/>
    <w:rsid w:val="00C008EC"/>
    <w:rsid w:val="00C02D91"/>
    <w:rsid w:val="00C06CC9"/>
    <w:rsid w:val="00C14D58"/>
    <w:rsid w:val="00C15FE0"/>
    <w:rsid w:val="00C1676A"/>
    <w:rsid w:val="00C173A7"/>
    <w:rsid w:val="00C17B67"/>
    <w:rsid w:val="00C200B2"/>
    <w:rsid w:val="00C25918"/>
    <w:rsid w:val="00C26BD3"/>
    <w:rsid w:val="00C339E5"/>
    <w:rsid w:val="00C34EFF"/>
    <w:rsid w:val="00C40A64"/>
    <w:rsid w:val="00C463B7"/>
    <w:rsid w:val="00C46570"/>
    <w:rsid w:val="00C47924"/>
    <w:rsid w:val="00C503A2"/>
    <w:rsid w:val="00C52036"/>
    <w:rsid w:val="00C5639E"/>
    <w:rsid w:val="00C60E9A"/>
    <w:rsid w:val="00C6713B"/>
    <w:rsid w:val="00C814BB"/>
    <w:rsid w:val="00C81BAE"/>
    <w:rsid w:val="00C90B67"/>
    <w:rsid w:val="00C933E6"/>
    <w:rsid w:val="00CA4E9A"/>
    <w:rsid w:val="00CA5C92"/>
    <w:rsid w:val="00CB1629"/>
    <w:rsid w:val="00CC115F"/>
    <w:rsid w:val="00CC38DA"/>
    <w:rsid w:val="00CD24AB"/>
    <w:rsid w:val="00CD4C5C"/>
    <w:rsid w:val="00CE1237"/>
    <w:rsid w:val="00CF4F31"/>
    <w:rsid w:val="00CF50A3"/>
    <w:rsid w:val="00CF6EDE"/>
    <w:rsid w:val="00D00182"/>
    <w:rsid w:val="00D01CDD"/>
    <w:rsid w:val="00D07747"/>
    <w:rsid w:val="00D11FE1"/>
    <w:rsid w:val="00D131C1"/>
    <w:rsid w:val="00D168A8"/>
    <w:rsid w:val="00D215A2"/>
    <w:rsid w:val="00D21DDA"/>
    <w:rsid w:val="00D22695"/>
    <w:rsid w:val="00D24EBB"/>
    <w:rsid w:val="00D25C91"/>
    <w:rsid w:val="00D3389D"/>
    <w:rsid w:val="00D34379"/>
    <w:rsid w:val="00D40CE1"/>
    <w:rsid w:val="00D4291B"/>
    <w:rsid w:val="00D4660A"/>
    <w:rsid w:val="00D51347"/>
    <w:rsid w:val="00D55511"/>
    <w:rsid w:val="00D618BF"/>
    <w:rsid w:val="00D63503"/>
    <w:rsid w:val="00D63CEF"/>
    <w:rsid w:val="00D642FE"/>
    <w:rsid w:val="00D84D63"/>
    <w:rsid w:val="00D92B71"/>
    <w:rsid w:val="00D93CC4"/>
    <w:rsid w:val="00DA40D7"/>
    <w:rsid w:val="00DA53C2"/>
    <w:rsid w:val="00DB23B7"/>
    <w:rsid w:val="00DB47F8"/>
    <w:rsid w:val="00DC6164"/>
    <w:rsid w:val="00DD1D06"/>
    <w:rsid w:val="00DE062B"/>
    <w:rsid w:val="00DE26F9"/>
    <w:rsid w:val="00DE4F6B"/>
    <w:rsid w:val="00DE738B"/>
    <w:rsid w:val="00E05757"/>
    <w:rsid w:val="00E06A84"/>
    <w:rsid w:val="00E1269C"/>
    <w:rsid w:val="00E27667"/>
    <w:rsid w:val="00E42455"/>
    <w:rsid w:val="00E43410"/>
    <w:rsid w:val="00E453C7"/>
    <w:rsid w:val="00E47D5B"/>
    <w:rsid w:val="00E522CE"/>
    <w:rsid w:val="00E556F1"/>
    <w:rsid w:val="00E75CEA"/>
    <w:rsid w:val="00E77EE2"/>
    <w:rsid w:val="00E86B01"/>
    <w:rsid w:val="00E86E28"/>
    <w:rsid w:val="00E93707"/>
    <w:rsid w:val="00E9378F"/>
    <w:rsid w:val="00E953D8"/>
    <w:rsid w:val="00E96D9C"/>
    <w:rsid w:val="00E97B18"/>
    <w:rsid w:val="00EA3170"/>
    <w:rsid w:val="00EA4458"/>
    <w:rsid w:val="00EA58AC"/>
    <w:rsid w:val="00EA75B1"/>
    <w:rsid w:val="00EB2ACC"/>
    <w:rsid w:val="00EB61EF"/>
    <w:rsid w:val="00EC2670"/>
    <w:rsid w:val="00EC51CC"/>
    <w:rsid w:val="00EC7926"/>
    <w:rsid w:val="00EE4BEA"/>
    <w:rsid w:val="00EE506B"/>
    <w:rsid w:val="00EF56BC"/>
    <w:rsid w:val="00EF7E53"/>
    <w:rsid w:val="00F01809"/>
    <w:rsid w:val="00F104B8"/>
    <w:rsid w:val="00F13AE2"/>
    <w:rsid w:val="00F15835"/>
    <w:rsid w:val="00F17A55"/>
    <w:rsid w:val="00F21B6F"/>
    <w:rsid w:val="00F261BF"/>
    <w:rsid w:val="00F270A5"/>
    <w:rsid w:val="00F3155D"/>
    <w:rsid w:val="00F31571"/>
    <w:rsid w:val="00F31A49"/>
    <w:rsid w:val="00F34F33"/>
    <w:rsid w:val="00F433E2"/>
    <w:rsid w:val="00F434C2"/>
    <w:rsid w:val="00F453DA"/>
    <w:rsid w:val="00F47BE7"/>
    <w:rsid w:val="00F53B65"/>
    <w:rsid w:val="00F5470E"/>
    <w:rsid w:val="00F54D7F"/>
    <w:rsid w:val="00F562C3"/>
    <w:rsid w:val="00F76401"/>
    <w:rsid w:val="00F83C95"/>
    <w:rsid w:val="00FA01D1"/>
    <w:rsid w:val="00FA14D1"/>
    <w:rsid w:val="00FA2800"/>
    <w:rsid w:val="00FB0854"/>
    <w:rsid w:val="00FB18AB"/>
    <w:rsid w:val="00FB2AF9"/>
    <w:rsid w:val="00FB3113"/>
    <w:rsid w:val="00FB599A"/>
    <w:rsid w:val="00FC0C89"/>
    <w:rsid w:val="00FD391D"/>
    <w:rsid w:val="00FD43D6"/>
    <w:rsid w:val="00FE2071"/>
    <w:rsid w:val="00FF05BE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rsid w:val="00E06A84"/>
    <w:rPr>
      <w:color w:val="0000FF"/>
      <w:u w:val="single"/>
    </w:rPr>
  </w:style>
  <w:style w:type="character" w:styleId="Znakapoznpodarou">
    <w:name w:val="footnote reference"/>
    <w:unhideWhenUsed/>
    <w:qFormat/>
    <w:rsid w:val="00895EB2"/>
    <w:rPr>
      <w:sz w:val="24"/>
      <w:vertAlign w:val="superscript"/>
    </w:rPr>
  </w:style>
  <w:style w:type="paragraph" w:styleId="Textpoznpodarou">
    <w:name w:val="footnote text"/>
    <w:basedOn w:val="Normln"/>
    <w:link w:val="TextpoznpodarouChar"/>
    <w:qFormat/>
    <w:rsid w:val="00F270A5"/>
    <w:pPr>
      <w:keepLines/>
      <w:spacing w:after="60"/>
      <w:ind w:left="720" w:hanging="720"/>
    </w:pPr>
    <w:rPr>
      <w:sz w:val="16"/>
      <w:szCs w:val="22"/>
      <w:lang w:bidi="cs-CZ"/>
    </w:rPr>
  </w:style>
  <w:style w:type="character" w:customStyle="1" w:styleId="TextpoznpodarouChar">
    <w:name w:val="Text pozn. pod čarou Char"/>
    <w:basedOn w:val="Standardnpsmoodstavce"/>
    <w:link w:val="Textpoznpodarou"/>
    <w:rsid w:val="00F270A5"/>
    <w:rPr>
      <w:sz w:val="16"/>
      <w:szCs w:val="22"/>
      <w:lang w:bidi="cs-CZ"/>
    </w:rPr>
  </w:style>
  <w:style w:type="character" w:customStyle="1" w:styleId="apple-converted-space">
    <w:name w:val="apple-converted-space"/>
    <w:basedOn w:val="Standardnpsmoodstavce"/>
    <w:rsid w:val="00BF5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rsid w:val="00E06A84"/>
    <w:rPr>
      <w:color w:val="0000FF"/>
      <w:u w:val="single"/>
    </w:rPr>
  </w:style>
  <w:style w:type="character" w:styleId="Znakapoznpodarou">
    <w:name w:val="footnote reference"/>
    <w:unhideWhenUsed/>
    <w:qFormat/>
    <w:rsid w:val="00895EB2"/>
    <w:rPr>
      <w:sz w:val="24"/>
      <w:vertAlign w:val="superscript"/>
    </w:rPr>
  </w:style>
  <w:style w:type="paragraph" w:styleId="Textpoznpodarou">
    <w:name w:val="footnote text"/>
    <w:basedOn w:val="Normln"/>
    <w:link w:val="TextpoznpodarouChar"/>
    <w:qFormat/>
    <w:rsid w:val="00F270A5"/>
    <w:pPr>
      <w:keepLines/>
      <w:spacing w:after="60"/>
      <w:ind w:left="720" w:hanging="720"/>
    </w:pPr>
    <w:rPr>
      <w:sz w:val="16"/>
      <w:szCs w:val="22"/>
      <w:lang w:bidi="cs-CZ"/>
    </w:rPr>
  </w:style>
  <w:style w:type="character" w:customStyle="1" w:styleId="TextpoznpodarouChar">
    <w:name w:val="Text pozn. pod čarou Char"/>
    <w:basedOn w:val="Standardnpsmoodstavce"/>
    <w:link w:val="Textpoznpodarou"/>
    <w:rsid w:val="00F270A5"/>
    <w:rPr>
      <w:sz w:val="16"/>
      <w:szCs w:val="22"/>
      <w:lang w:bidi="cs-CZ"/>
    </w:rPr>
  </w:style>
  <w:style w:type="character" w:customStyle="1" w:styleId="apple-converted-space">
    <w:name w:val="apple-converted-space"/>
    <w:basedOn w:val="Standardnpsmoodstavce"/>
    <w:rsid w:val="00BF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ustecky.cz/ustecky-kraj-predstavil-krusnohorsko-ve-strasburku/d-1698158/p1=2046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7382-9E60-4DFB-950A-E414F4AC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Spála Radek</cp:lastModifiedBy>
  <cp:revision>2</cp:revision>
  <cp:lastPrinted>2014-04-09T09:25:00Z</cp:lastPrinted>
  <dcterms:created xsi:type="dcterms:W3CDTF">2016-04-25T11:45:00Z</dcterms:created>
  <dcterms:modified xsi:type="dcterms:W3CDTF">2016-04-25T11:45:00Z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  <property fmtid="{D5CDD505-2E9C-101B-9397-08002B2CF9AE}" pid="10" name="Vnitřní předpis0">
    <vt:lpwstr>107</vt:lpwstr>
  </property>
  <property fmtid="{D5CDD505-2E9C-101B-9397-08002B2CF9AE}" pid="11" name="Order">
    <vt:lpwstr>70200.0000000000</vt:lpwstr>
  </property>
</Properties>
</file>