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0"/>
      </w:tblGrid>
      <w:tr w:rsidR="00ED44F2" w:rsidRPr="00ED44F2" w:rsidTr="00ED44F2">
        <w:trPr>
          <w:trHeight w:val="250"/>
        </w:trPr>
        <w:tc>
          <w:tcPr>
            <w:tcW w:w="9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D44F2" w:rsidRPr="00ED44F2" w:rsidRDefault="005A460C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  <w:r w:rsidR="00BF5F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ladiny</w:t>
            </w:r>
            <w:r w:rsidR="00ED44F2" w:rsidRPr="00ED44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koeficientů </w:t>
            </w:r>
            <w:r w:rsidR="00BF5F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</w:t>
            </w:r>
            <w:r w:rsidR="00ED44F2" w:rsidRPr="00ED44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dle druhů služeb</w:t>
            </w:r>
          </w:p>
        </w:tc>
      </w:tr>
      <w:tr w:rsidR="00ED44F2" w:rsidRPr="00ED44F2" w:rsidTr="00ED44F2">
        <w:trPr>
          <w:trHeight w:val="19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D44F2" w:rsidRPr="00ED44F2" w:rsidRDefault="005A460C" w:rsidP="006B05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I. hladina</w:t>
            </w:r>
            <w:r w:rsidR="00ED44F2" w:rsidRPr="00ED44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– 40</w:t>
            </w:r>
            <w:r w:rsidR="006B05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ambulantní a terénní služby prevence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intervenční centra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krizová pomoc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raná péče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telefonická krizová pomoc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tlumočnické služby</w:t>
            </w:r>
          </w:p>
        </w:tc>
      </w:tr>
      <w:tr w:rsidR="00BF5F0A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F0A" w:rsidRPr="00ED44F2" w:rsidRDefault="00BF5F0A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Tísňová péče</w:t>
            </w:r>
          </w:p>
        </w:tc>
      </w:tr>
      <w:tr w:rsidR="00ED44F2" w:rsidRPr="00ED44F2" w:rsidTr="00ED44F2">
        <w:trPr>
          <w:trHeight w:val="17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D44F2" w:rsidRPr="00ED44F2" w:rsidRDefault="00ED44F2" w:rsidP="005A4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II. hladina </w:t>
            </w:r>
            <w:r w:rsidR="006B05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ED44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46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  <w:r w:rsidR="006B05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pobytové služby prevence a ambulantní služby s lůžkovou kapacitou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domy na půl cesty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</w:tr>
      <w:tr w:rsidR="00ED44F2" w:rsidRPr="00ED44F2" w:rsidTr="00ED44F2">
        <w:trPr>
          <w:trHeight w:val="17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44F2" w:rsidRPr="00ED44F2" w:rsidRDefault="00ED44F2" w:rsidP="005A4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III. hladina </w:t>
            </w:r>
            <w:r w:rsidR="006B05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ED44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46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6B05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44F2" w:rsidRPr="00ED44F2" w:rsidRDefault="00ED44F2" w:rsidP="006F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ambulantní a terénní služby péče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podpora samostatného bydlení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průvodcovské a předčitatelské služby</w:t>
            </w:r>
          </w:p>
        </w:tc>
      </w:tr>
      <w:tr w:rsidR="00ED44F2" w:rsidRPr="00ED44F2" w:rsidTr="00ED44F2">
        <w:trPr>
          <w:trHeight w:val="19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44F2" w:rsidRPr="00ED44F2" w:rsidRDefault="005A460C" w:rsidP="005A4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IV. Hladina</w:t>
            </w:r>
            <w:r w:rsidR="00ED44F2" w:rsidRPr="00ED44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- </w:t>
            </w:r>
            <w:r w:rsidR="006B05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D44F2" w:rsidRPr="00ED44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služby sociálního poradenství</w:t>
            </w:r>
            <w:r w:rsidR="006B05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  <w:r w:rsidR="006B05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</w:tr>
      <w:tr w:rsidR="00ED44F2" w:rsidRPr="00ED44F2" w:rsidTr="00ED44F2">
        <w:trPr>
          <w:trHeight w:val="17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D44F2" w:rsidRPr="00ED44F2" w:rsidTr="00ED44F2">
        <w:trPr>
          <w:trHeight w:val="25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44F2" w:rsidRPr="00ED44F2" w:rsidRDefault="006B059A" w:rsidP="005A46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V. hladina </w:t>
            </w:r>
            <w:r w:rsidR="00ED44F2" w:rsidRPr="00ED44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- pobytové služby péče</w:t>
            </w:r>
            <w:r w:rsidR="005A46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domovy pro osoby se zdravotním postižením 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sociální služby poskytované ve zdravotnických zařízeních lůžkové péče</w:t>
            </w:r>
          </w:p>
        </w:tc>
      </w:tr>
      <w:tr w:rsidR="00ED44F2" w:rsidRPr="00ED44F2" w:rsidTr="00ED44F2">
        <w:trPr>
          <w:trHeight w:val="237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F2" w:rsidRPr="00ED44F2" w:rsidRDefault="00ED44F2" w:rsidP="00ED4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D4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týdenní stacionáře</w:t>
            </w:r>
          </w:p>
        </w:tc>
      </w:tr>
    </w:tbl>
    <w:p w:rsidR="00CD35C4" w:rsidRDefault="00CD35C4"/>
    <w:sectPr w:rsidR="00CD35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BD" w:rsidRDefault="007769BD" w:rsidP="00A320AE">
      <w:pPr>
        <w:spacing w:after="0" w:line="240" w:lineRule="auto"/>
      </w:pPr>
      <w:r>
        <w:separator/>
      </w:r>
    </w:p>
  </w:endnote>
  <w:endnote w:type="continuationSeparator" w:id="0">
    <w:p w:rsidR="007769BD" w:rsidRDefault="007769BD" w:rsidP="00A3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BD" w:rsidRDefault="007769BD" w:rsidP="00A320AE">
      <w:pPr>
        <w:spacing w:after="0" w:line="240" w:lineRule="auto"/>
      </w:pPr>
      <w:r>
        <w:separator/>
      </w:r>
    </w:p>
  </w:footnote>
  <w:footnote w:type="continuationSeparator" w:id="0">
    <w:p w:rsidR="007769BD" w:rsidRDefault="007769BD" w:rsidP="00A3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75" w:rsidRDefault="00D24AC2" w:rsidP="00D24AC2">
    <w:pPr>
      <w:pStyle w:val="Zhlav"/>
      <w:jc w:val="right"/>
    </w:pPr>
    <w:r>
      <w:t>Příloha č.</w:t>
    </w:r>
    <w: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F2"/>
    <w:rsid w:val="000306AF"/>
    <w:rsid w:val="00055865"/>
    <w:rsid w:val="000873F2"/>
    <w:rsid w:val="0009297D"/>
    <w:rsid w:val="000C3C9F"/>
    <w:rsid w:val="000E2E78"/>
    <w:rsid w:val="00101B83"/>
    <w:rsid w:val="00115A5B"/>
    <w:rsid w:val="001249C5"/>
    <w:rsid w:val="0014211D"/>
    <w:rsid w:val="00182726"/>
    <w:rsid w:val="001C4A25"/>
    <w:rsid w:val="001D7C4E"/>
    <w:rsid w:val="001E34ED"/>
    <w:rsid w:val="001F26BE"/>
    <w:rsid w:val="00237D8C"/>
    <w:rsid w:val="00244A2D"/>
    <w:rsid w:val="00244BAA"/>
    <w:rsid w:val="00256272"/>
    <w:rsid w:val="0027131B"/>
    <w:rsid w:val="002856CB"/>
    <w:rsid w:val="002C19FB"/>
    <w:rsid w:val="002C63EB"/>
    <w:rsid w:val="002D6E06"/>
    <w:rsid w:val="00317FD0"/>
    <w:rsid w:val="00327892"/>
    <w:rsid w:val="00332EE1"/>
    <w:rsid w:val="003542E7"/>
    <w:rsid w:val="00373A3F"/>
    <w:rsid w:val="003A7C7B"/>
    <w:rsid w:val="003B178F"/>
    <w:rsid w:val="003C15D9"/>
    <w:rsid w:val="003C2E38"/>
    <w:rsid w:val="003D0247"/>
    <w:rsid w:val="00404BC6"/>
    <w:rsid w:val="00405782"/>
    <w:rsid w:val="0044092A"/>
    <w:rsid w:val="00441CE4"/>
    <w:rsid w:val="00443B4C"/>
    <w:rsid w:val="004449EC"/>
    <w:rsid w:val="004755C9"/>
    <w:rsid w:val="00487B92"/>
    <w:rsid w:val="004C3ABA"/>
    <w:rsid w:val="004C6D95"/>
    <w:rsid w:val="0050229B"/>
    <w:rsid w:val="005038D6"/>
    <w:rsid w:val="0052499B"/>
    <w:rsid w:val="00533241"/>
    <w:rsid w:val="00535344"/>
    <w:rsid w:val="005441D0"/>
    <w:rsid w:val="005470A8"/>
    <w:rsid w:val="00547E87"/>
    <w:rsid w:val="00582041"/>
    <w:rsid w:val="00590683"/>
    <w:rsid w:val="005A460C"/>
    <w:rsid w:val="005A7500"/>
    <w:rsid w:val="005F092E"/>
    <w:rsid w:val="00642728"/>
    <w:rsid w:val="00657B50"/>
    <w:rsid w:val="00671985"/>
    <w:rsid w:val="00692DC5"/>
    <w:rsid w:val="006931AE"/>
    <w:rsid w:val="006A7041"/>
    <w:rsid w:val="006B059A"/>
    <w:rsid w:val="006E6E26"/>
    <w:rsid w:val="006F27FD"/>
    <w:rsid w:val="006F66B0"/>
    <w:rsid w:val="007277DC"/>
    <w:rsid w:val="00740A43"/>
    <w:rsid w:val="007550AF"/>
    <w:rsid w:val="0077445C"/>
    <w:rsid w:val="007769BD"/>
    <w:rsid w:val="00797AE6"/>
    <w:rsid w:val="0081443E"/>
    <w:rsid w:val="008160D5"/>
    <w:rsid w:val="008541D6"/>
    <w:rsid w:val="008672E0"/>
    <w:rsid w:val="008964B5"/>
    <w:rsid w:val="008A3FB9"/>
    <w:rsid w:val="008A77A9"/>
    <w:rsid w:val="008B161C"/>
    <w:rsid w:val="008C7622"/>
    <w:rsid w:val="008D7ACD"/>
    <w:rsid w:val="008E23AA"/>
    <w:rsid w:val="00917C2C"/>
    <w:rsid w:val="00926F7C"/>
    <w:rsid w:val="00957F22"/>
    <w:rsid w:val="00963D75"/>
    <w:rsid w:val="00970AFB"/>
    <w:rsid w:val="00973ECF"/>
    <w:rsid w:val="00984F1E"/>
    <w:rsid w:val="009904BC"/>
    <w:rsid w:val="00992DE0"/>
    <w:rsid w:val="009A72C1"/>
    <w:rsid w:val="009C5F0C"/>
    <w:rsid w:val="009C7AC2"/>
    <w:rsid w:val="009D1802"/>
    <w:rsid w:val="009E1E9E"/>
    <w:rsid w:val="00A16E49"/>
    <w:rsid w:val="00A320AE"/>
    <w:rsid w:val="00A41975"/>
    <w:rsid w:val="00A44F1C"/>
    <w:rsid w:val="00A70362"/>
    <w:rsid w:val="00AB4282"/>
    <w:rsid w:val="00AB6B58"/>
    <w:rsid w:val="00AF2136"/>
    <w:rsid w:val="00B21902"/>
    <w:rsid w:val="00B22ED5"/>
    <w:rsid w:val="00B50037"/>
    <w:rsid w:val="00B502FC"/>
    <w:rsid w:val="00B74340"/>
    <w:rsid w:val="00B96E2E"/>
    <w:rsid w:val="00BA5C7B"/>
    <w:rsid w:val="00BB513F"/>
    <w:rsid w:val="00BC640E"/>
    <w:rsid w:val="00BE49FB"/>
    <w:rsid w:val="00BE59BA"/>
    <w:rsid w:val="00BE6A57"/>
    <w:rsid w:val="00BF5F0A"/>
    <w:rsid w:val="00C25763"/>
    <w:rsid w:val="00C5730F"/>
    <w:rsid w:val="00C6208B"/>
    <w:rsid w:val="00C71785"/>
    <w:rsid w:val="00C8184F"/>
    <w:rsid w:val="00C93522"/>
    <w:rsid w:val="00CB026A"/>
    <w:rsid w:val="00CC1042"/>
    <w:rsid w:val="00CC24E4"/>
    <w:rsid w:val="00CD35C4"/>
    <w:rsid w:val="00CD4AAF"/>
    <w:rsid w:val="00D01D48"/>
    <w:rsid w:val="00D0230B"/>
    <w:rsid w:val="00D226D9"/>
    <w:rsid w:val="00D24AC2"/>
    <w:rsid w:val="00D36B5F"/>
    <w:rsid w:val="00D76E54"/>
    <w:rsid w:val="00D85069"/>
    <w:rsid w:val="00D9795D"/>
    <w:rsid w:val="00DD3D70"/>
    <w:rsid w:val="00E01D3B"/>
    <w:rsid w:val="00E15118"/>
    <w:rsid w:val="00E34DC7"/>
    <w:rsid w:val="00E629C2"/>
    <w:rsid w:val="00E6657C"/>
    <w:rsid w:val="00E71DCE"/>
    <w:rsid w:val="00ED44F2"/>
    <w:rsid w:val="00F073DB"/>
    <w:rsid w:val="00F10CB7"/>
    <w:rsid w:val="00F141B5"/>
    <w:rsid w:val="00F75623"/>
    <w:rsid w:val="00F835A0"/>
    <w:rsid w:val="00F91C7B"/>
    <w:rsid w:val="00FA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9B31D-CD1F-43A0-826F-AC7D6B1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0AE"/>
  </w:style>
  <w:style w:type="paragraph" w:styleId="Zpat">
    <w:name w:val="footer"/>
    <w:basedOn w:val="Normln"/>
    <w:link w:val="ZpatChar"/>
    <w:uiPriority w:val="99"/>
    <w:unhideWhenUsed/>
    <w:rsid w:val="00A3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Šárka</dc:creator>
  <cp:lastModifiedBy>Fünfkirchlerová Petra</cp:lastModifiedBy>
  <cp:revision>4</cp:revision>
  <cp:lastPrinted>2018-05-15T08:08:00Z</cp:lastPrinted>
  <dcterms:created xsi:type="dcterms:W3CDTF">2017-05-17T15:26:00Z</dcterms:created>
  <dcterms:modified xsi:type="dcterms:W3CDTF">2018-05-15T08:08:00Z</dcterms:modified>
</cp:coreProperties>
</file>