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B2" w:rsidRPr="0020665F" w:rsidRDefault="003735B2" w:rsidP="00FE5767">
      <w:pPr>
        <w:spacing w:after="6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20665F">
        <w:rPr>
          <w:b/>
          <w:bCs/>
          <w:color w:val="000000" w:themeColor="text1"/>
          <w:sz w:val="28"/>
          <w:szCs w:val="28"/>
        </w:rPr>
        <w:t>Soutěžte o ceny s projektem Kraje pro bezpečný internet!</w:t>
      </w:r>
    </w:p>
    <w:p w:rsidR="0020665F" w:rsidRDefault="0020665F" w:rsidP="00FE5767">
      <w:pPr>
        <w:spacing w:after="60" w:line="276" w:lineRule="auto"/>
        <w:jc w:val="both"/>
        <w:rPr>
          <w:color w:val="000000" w:themeColor="text1"/>
        </w:rPr>
      </w:pPr>
    </w:p>
    <w:p w:rsidR="0069634D" w:rsidRDefault="00CD464F" w:rsidP="00FE5767">
      <w:pPr>
        <w:spacing w:after="6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 letos se žáci a studenti základních a středních škol v  </w:t>
      </w:r>
      <w:r w:rsidR="00C4376A">
        <w:rPr>
          <w:color w:val="000000" w:themeColor="text1"/>
        </w:rPr>
        <w:t>Ústeckém</w:t>
      </w:r>
      <w:r>
        <w:rPr>
          <w:color w:val="000000" w:themeColor="text1"/>
        </w:rPr>
        <w:t xml:space="preserve"> kraji mohou zapojit do soutěže s projektem Kraje pro bezpečný internet a vyhrát hodnotné ceny! </w:t>
      </w:r>
      <w:bookmarkStart w:id="0" w:name="_GoBack"/>
      <w:bookmarkEnd w:id="0"/>
    </w:p>
    <w:p w:rsidR="00CD464F" w:rsidRPr="00667469" w:rsidRDefault="00CD464F" w:rsidP="00FE5767">
      <w:pPr>
        <w:spacing w:after="60" w:line="276" w:lineRule="auto"/>
        <w:jc w:val="both"/>
        <w:rPr>
          <w:color w:val="000000" w:themeColor="text1"/>
        </w:rPr>
      </w:pPr>
    </w:p>
    <w:p w:rsidR="00460487" w:rsidRDefault="003735B2" w:rsidP="00FE5767">
      <w:pPr>
        <w:spacing w:after="60" w:line="276" w:lineRule="auto"/>
        <w:jc w:val="both"/>
        <w:rPr>
          <w:color w:val="000000" w:themeColor="text1"/>
        </w:rPr>
      </w:pPr>
      <w:r w:rsidRPr="00667469">
        <w:rPr>
          <w:color w:val="000000" w:themeColor="text1"/>
        </w:rPr>
        <w:t xml:space="preserve">Pro </w:t>
      </w:r>
      <w:r w:rsidR="0069634D" w:rsidRPr="00667469">
        <w:rPr>
          <w:color w:val="000000" w:themeColor="text1"/>
        </w:rPr>
        <w:t>žáky</w:t>
      </w:r>
      <w:r w:rsidRPr="00667469">
        <w:rPr>
          <w:color w:val="000000" w:themeColor="text1"/>
        </w:rPr>
        <w:t xml:space="preserve"> a studenty j</w:t>
      </w:r>
      <w:r w:rsidR="00D53B34">
        <w:rPr>
          <w:color w:val="000000" w:themeColor="text1"/>
        </w:rPr>
        <w:t>sou připraveny aktualizované e-</w:t>
      </w:r>
      <w:proofErr w:type="spellStart"/>
      <w:r w:rsidR="00D53B34">
        <w:rPr>
          <w:color w:val="000000" w:themeColor="text1"/>
        </w:rPr>
        <w:t>learningové</w:t>
      </w:r>
      <w:proofErr w:type="spellEnd"/>
      <w:r w:rsidR="00D53B34">
        <w:rPr>
          <w:color w:val="000000" w:themeColor="text1"/>
        </w:rPr>
        <w:t xml:space="preserve"> lekce a krátké </w:t>
      </w:r>
      <w:proofErr w:type="spellStart"/>
      <w:r w:rsidR="00D53B34">
        <w:rPr>
          <w:color w:val="000000" w:themeColor="text1"/>
        </w:rPr>
        <w:t>videospoty</w:t>
      </w:r>
      <w:proofErr w:type="spellEnd"/>
      <w:r w:rsidR="00D53B34">
        <w:rPr>
          <w:color w:val="000000" w:themeColor="text1"/>
        </w:rPr>
        <w:t xml:space="preserve">, kde se dozví nejdůležitější informace z oblasti bezpečnosti na internetu. Na tyto vzdělávací materiály, které je možné využít </w:t>
      </w:r>
      <w:proofErr w:type="gramStart"/>
      <w:r w:rsidR="00D53B34">
        <w:rPr>
          <w:color w:val="000000" w:themeColor="text1"/>
        </w:rPr>
        <w:t>ke</w:t>
      </w:r>
      <w:proofErr w:type="gramEnd"/>
      <w:r w:rsidR="00D53B34">
        <w:rPr>
          <w:color w:val="000000" w:themeColor="text1"/>
        </w:rPr>
        <w:t xml:space="preserve"> samostudiu či ve výuce </w:t>
      </w:r>
      <w:r w:rsidR="0069634D" w:rsidRPr="00667469">
        <w:rPr>
          <w:color w:val="000000" w:themeColor="text1"/>
        </w:rPr>
        <w:t>navazuje</w:t>
      </w:r>
      <w:r w:rsidRPr="00667469">
        <w:rPr>
          <w:color w:val="000000" w:themeColor="text1"/>
        </w:rPr>
        <w:t xml:space="preserve"> </w:t>
      </w:r>
      <w:r w:rsidRPr="00420803">
        <w:rPr>
          <w:b/>
          <w:color w:val="000000" w:themeColor="text1"/>
        </w:rPr>
        <w:t>soutěžní</w:t>
      </w:r>
      <w:r w:rsidR="0069634D" w:rsidRPr="00420803">
        <w:rPr>
          <w:b/>
          <w:color w:val="000000" w:themeColor="text1"/>
        </w:rPr>
        <w:t xml:space="preserve"> znalostní</w:t>
      </w:r>
      <w:r w:rsidRPr="00420803">
        <w:rPr>
          <w:b/>
          <w:color w:val="000000" w:themeColor="text1"/>
        </w:rPr>
        <w:t xml:space="preserve"> kvíz</w:t>
      </w:r>
      <w:r w:rsidR="0069634D" w:rsidRPr="00667469">
        <w:rPr>
          <w:color w:val="000000" w:themeColor="text1"/>
        </w:rPr>
        <w:t>. Po</w:t>
      </w:r>
      <w:r w:rsidRPr="00667469">
        <w:rPr>
          <w:color w:val="000000" w:themeColor="text1"/>
        </w:rPr>
        <w:t xml:space="preserve"> správném zodpovězení </w:t>
      </w:r>
      <w:r w:rsidR="0069634D" w:rsidRPr="00667469">
        <w:rPr>
          <w:color w:val="000000" w:themeColor="text1"/>
        </w:rPr>
        <w:t>dvaceti</w:t>
      </w:r>
      <w:r w:rsidRPr="00667469">
        <w:rPr>
          <w:color w:val="000000" w:themeColor="text1"/>
        </w:rPr>
        <w:t xml:space="preserve"> otázek jsou soutěžící zařazeni do </w:t>
      </w:r>
      <w:r w:rsidR="00D53B34">
        <w:rPr>
          <w:color w:val="000000" w:themeColor="text1"/>
        </w:rPr>
        <w:t>s</w:t>
      </w:r>
      <w:r w:rsidRPr="00667469">
        <w:rPr>
          <w:color w:val="000000" w:themeColor="text1"/>
        </w:rPr>
        <w:t xml:space="preserve">losování o </w:t>
      </w:r>
      <w:r w:rsidR="0069634D" w:rsidRPr="00667469">
        <w:rPr>
          <w:color w:val="000000" w:themeColor="text1"/>
        </w:rPr>
        <w:t>hodnotné ceny</w:t>
      </w:r>
      <w:r w:rsidRPr="00667469">
        <w:rPr>
          <w:color w:val="000000" w:themeColor="text1"/>
        </w:rPr>
        <w:t xml:space="preserve">. </w:t>
      </w:r>
      <w:r w:rsidR="002121E2" w:rsidRPr="00667469">
        <w:rPr>
          <w:color w:val="000000" w:themeColor="text1"/>
        </w:rPr>
        <w:t xml:space="preserve">Žáci a studenti si také mohou po absolvování soutěžního kvízu </w:t>
      </w:r>
      <w:r w:rsidR="007D74AB" w:rsidRPr="00667469">
        <w:rPr>
          <w:color w:val="000000" w:themeColor="text1"/>
        </w:rPr>
        <w:t>zasoutěžit i v </w:t>
      </w:r>
      <w:r w:rsidR="007D74AB" w:rsidRPr="00420803">
        <w:rPr>
          <w:b/>
          <w:color w:val="000000" w:themeColor="text1"/>
        </w:rPr>
        <w:t>Kvízu PLUS</w:t>
      </w:r>
      <w:r w:rsidR="007D74AB" w:rsidRPr="00667469">
        <w:rPr>
          <w:color w:val="000000" w:themeColor="text1"/>
        </w:rPr>
        <w:t>, který je určen pro opravdové znalce problematiky elektronické bezpečnosti</w:t>
      </w:r>
      <w:r w:rsidR="002121E2" w:rsidRPr="00667469">
        <w:rPr>
          <w:color w:val="000000" w:themeColor="text1"/>
        </w:rPr>
        <w:t xml:space="preserve"> a opět zde mohou získat hodnotné ceny od partnerů projektu společností Microsoft a GORDIC</w:t>
      </w:r>
      <w:r w:rsidR="00667469">
        <w:rPr>
          <w:color w:val="000000" w:themeColor="text1"/>
        </w:rPr>
        <w:t>.</w:t>
      </w:r>
      <w:r w:rsidR="00460487">
        <w:rPr>
          <w:color w:val="000000" w:themeColor="text1"/>
        </w:rPr>
        <w:t xml:space="preserve"> </w:t>
      </w:r>
    </w:p>
    <w:p w:rsidR="00D53B34" w:rsidRDefault="00D53B34" w:rsidP="00FE5767">
      <w:pPr>
        <w:spacing w:after="60" w:line="276" w:lineRule="auto"/>
        <w:jc w:val="both"/>
        <w:rPr>
          <w:color w:val="000000" w:themeColor="text1"/>
        </w:rPr>
      </w:pPr>
    </w:p>
    <w:p w:rsidR="00D53B34" w:rsidRPr="00667469" w:rsidRDefault="00D53B34" w:rsidP="00D53B34">
      <w:pPr>
        <w:spacing w:after="60" w:line="276" w:lineRule="auto"/>
        <w:jc w:val="both"/>
        <w:rPr>
          <w:rStyle w:val="Hypertextovodkaz"/>
          <w:b/>
          <w:bCs/>
          <w:color w:val="000000" w:themeColor="text1"/>
        </w:rPr>
      </w:pPr>
      <w:r w:rsidRPr="00667469">
        <w:rPr>
          <w:color w:val="000000" w:themeColor="text1"/>
        </w:rPr>
        <w:t xml:space="preserve">Lekce a soutěžní kvíz jsou dostupné na webu </w:t>
      </w:r>
      <w:hyperlink r:id="rId5" w:history="1">
        <w:r w:rsidRPr="00667469">
          <w:rPr>
            <w:rStyle w:val="Hypertextovodkaz"/>
            <w:b/>
            <w:bCs/>
            <w:color w:val="000000" w:themeColor="text1"/>
          </w:rPr>
          <w:t>www.KPBI.cz</w:t>
        </w:r>
      </w:hyperlink>
      <w:r w:rsidRPr="00667469">
        <w:rPr>
          <w:rStyle w:val="Hypertextovodkaz"/>
          <w:b/>
          <w:bCs/>
          <w:color w:val="000000" w:themeColor="text1"/>
        </w:rPr>
        <w:t xml:space="preserve">. </w:t>
      </w:r>
      <w:r w:rsidRPr="00667469">
        <w:rPr>
          <w:rStyle w:val="Hypertextovodkaz"/>
          <w:bCs/>
          <w:color w:val="000000" w:themeColor="text1"/>
          <w:u w:val="none"/>
        </w:rPr>
        <w:t>Soutěžní kvíz poběží do</w:t>
      </w:r>
      <w:r>
        <w:rPr>
          <w:rStyle w:val="Hypertextovodkaz"/>
          <w:bCs/>
          <w:color w:val="000000" w:themeColor="text1"/>
          <w:u w:val="none"/>
        </w:rPr>
        <w:t>konce února 2021.</w:t>
      </w:r>
      <w:r w:rsidRPr="00667469">
        <w:rPr>
          <w:rStyle w:val="Hypertextovodkaz"/>
          <w:bCs/>
          <w:color w:val="000000" w:themeColor="text1"/>
          <w:u w:val="none"/>
        </w:rPr>
        <w:t xml:space="preserve"> Poté bude následovat l</w:t>
      </w:r>
      <w:r>
        <w:rPr>
          <w:rStyle w:val="Hypertextovodkaz"/>
          <w:bCs/>
          <w:color w:val="000000" w:themeColor="text1"/>
          <w:u w:val="none"/>
        </w:rPr>
        <w:t>o</w:t>
      </w:r>
      <w:r w:rsidRPr="00667469">
        <w:rPr>
          <w:rStyle w:val="Hypertextovodkaz"/>
          <w:bCs/>
          <w:color w:val="000000" w:themeColor="text1"/>
          <w:u w:val="none"/>
        </w:rPr>
        <w:t xml:space="preserve">sování vítězů a </w:t>
      </w:r>
      <w:r>
        <w:rPr>
          <w:rStyle w:val="Hypertextovodkaz"/>
          <w:bCs/>
          <w:color w:val="000000" w:themeColor="text1"/>
          <w:u w:val="none"/>
        </w:rPr>
        <w:t xml:space="preserve">prezenční </w:t>
      </w:r>
      <w:r w:rsidRPr="00667469">
        <w:rPr>
          <w:rStyle w:val="Hypertextovodkaz"/>
          <w:bCs/>
          <w:color w:val="000000" w:themeColor="text1"/>
          <w:u w:val="none"/>
        </w:rPr>
        <w:t>krajská finále soutěžního kvízu PLUS.</w:t>
      </w:r>
      <w:r w:rsidRPr="00667469">
        <w:rPr>
          <w:rStyle w:val="Hypertextovodkaz"/>
          <w:b/>
          <w:bCs/>
          <w:color w:val="000000" w:themeColor="text1"/>
        </w:rPr>
        <w:t xml:space="preserve"> </w:t>
      </w:r>
    </w:p>
    <w:p w:rsidR="00D53B34" w:rsidRDefault="00D53B34" w:rsidP="00D53B34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p w:rsidR="00D53B34" w:rsidRDefault="00D53B34" w:rsidP="00D53B34">
      <w:pPr>
        <w:spacing w:after="60" w:line="276" w:lineRule="auto"/>
        <w:jc w:val="both"/>
        <w:rPr>
          <w:color w:val="000000" w:themeColor="text1"/>
          <w:sz w:val="20"/>
          <w:szCs w:val="20"/>
        </w:rPr>
      </w:pPr>
      <w:r w:rsidRPr="00667469">
        <w:rPr>
          <w:color w:val="000000" w:themeColor="text1"/>
        </w:rPr>
        <w:t>Projekt Kraje pro bezpečný internet je realizován po záštitou Asociace k</w:t>
      </w:r>
      <w:r>
        <w:rPr>
          <w:color w:val="000000" w:themeColor="text1"/>
        </w:rPr>
        <w:t xml:space="preserve">rajů ČR. V rámci svých aktivit také úzce spolupracuje s Policií ČR. </w:t>
      </w:r>
      <w:r w:rsidRPr="00667469">
        <w:rPr>
          <w:color w:val="000000" w:themeColor="text1"/>
        </w:rPr>
        <w:t>Hlavním cílem projektu je zvýšit informovanost o rizicích internetu a možnostech prevence a pomoci. V rámci projektu jsou kromě e-</w:t>
      </w:r>
      <w:proofErr w:type="spellStart"/>
      <w:r w:rsidRPr="00667469">
        <w:rPr>
          <w:color w:val="000000" w:themeColor="text1"/>
        </w:rPr>
        <w:t>learningových</w:t>
      </w:r>
      <w:proofErr w:type="spellEnd"/>
      <w:r w:rsidRPr="00667469">
        <w:rPr>
          <w:color w:val="000000" w:themeColor="text1"/>
        </w:rPr>
        <w:t xml:space="preserve"> kurzů pro žáky a studenty, připraveny lekce pro učitele, rodiče a veřejnost, sociální pracovníky a policisty</w:t>
      </w:r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videospoty</w:t>
      </w:r>
      <w:proofErr w:type="spellEnd"/>
      <w:r>
        <w:rPr>
          <w:color w:val="000000" w:themeColor="text1"/>
        </w:rPr>
        <w:t xml:space="preserve"> pro rodiče, seniory a pro mládež</w:t>
      </w:r>
      <w:r w:rsidRPr="00667469">
        <w:rPr>
          <w:color w:val="000000" w:themeColor="text1"/>
        </w:rPr>
        <w:t xml:space="preserve">. </w:t>
      </w:r>
    </w:p>
    <w:p w:rsidR="00851BF3" w:rsidRDefault="00851BF3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p w:rsidR="00460487" w:rsidRDefault="00ED225E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  <w:r w:rsidRPr="00667469">
        <w:rPr>
          <w:rStyle w:val="Hypertextovodkaz"/>
          <w:bCs/>
          <w:color w:val="000000" w:themeColor="text1"/>
          <w:u w:val="none"/>
        </w:rPr>
        <w:t xml:space="preserve">V loňském roce se do soutěžního kvízu zapojilo </w:t>
      </w:r>
      <w:r w:rsidR="00D53B34">
        <w:rPr>
          <w:rStyle w:val="Hypertextovodkaz"/>
          <w:bCs/>
          <w:color w:val="000000" w:themeColor="text1"/>
          <w:u w:val="none"/>
        </w:rPr>
        <w:t>více jak 35</w:t>
      </w:r>
      <w:r w:rsidRPr="00667469">
        <w:rPr>
          <w:rStyle w:val="Hypertextovodkaz"/>
          <w:bCs/>
          <w:color w:val="000000" w:themeColor="text1"/>
          <w:u w:val="none"/>
        </w:rPr>
        <w:t> 000 žáků a studentů. Z výsledků testování vyplynulo, že největší obtíže při bezpečném chování na internetu dělají</w:t>
      </w:r>
      <w:r w:rsidR="00F1362B" w:rsidRPr="00667469">
        <w:rPr>
          <w:rStyle w:val="Hypertextovodkaz"/>
          <w:bCs/>
          <w:color w:val="000000" w:themeColor="text1"/>
          <w:u w:val="none"/>
        </w:rPr>
        <w:t xml:space="preserve"> žákům a studentům</w:t>
      </w:r>
      <w:r w:rsidRPr="00667469">
        <w:rPr>
          <w:rStyle w:val="Hypertextovodkaz"/>
          <w:bCs/>
          <w:color w:val="000000" w:themeColor="text1"/>
          <w:u w:val="none"/>
        </w:rPr>
        <w:t xml:space="preserve"> otázky související se sdílením osobních údajů a fotografií</w:t>
      </w:r>
      <w:r w:rsidR="00460487">
        <w:rPr>
          <w:rStyle w:val="Hypertextovodkaz"/>
          <w:bCs/>
          <w:color w:val="000000" w:themeColor="text1"/>
          <w:u w:val="none"/>
        </w:rPr>
        <w:t>.</w:t>
      </w:r>
    </w:p>
    <w:p w:rsidR="00460487" w:rsidRDefault="00460487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sectPr w:rsidR="00460487" w:rsidSect="0030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B2"/>
    <w:rsid w:val="000C2402"/>
    <w:rsid w:val="001837C5"/>
    <w:rsid w:val="001A3EBE"/>
    <w:rsid w:val="0020665F"/>
    <w:rsid w:val="002121E2"/>
    <w:rsid w:val="002802BB"/>
    <w:rsid w:val="00300F05"/>
    <w:rsid w:val="003735B2"/>
    <w:rsid w:val="00420803"/>
    <w:rsid w:val="00460487"/>
    <w:rsid w:val="0056710E"/>
    <w:rsid w:val="005E22B8"/>
    <w:rsid w:val="00667469"/>
    <w:rsid w:val="0069634D"/>
    <w:rsid w:val="007754E6"/>
    <w:rsid w:val="007C18E8"/>
    <w:rsid w:val="007D74AB"/>
    <w:rsid w:val="00851BF3"/>
    <w:rsid w:val="00982778"/>
    <w:rsid w:val="00AC04C0"/>
    <w:rsid w:val="00AC647B"/>
    <w:rsid w:val="00BA58CB"/>
    <w:rsid w:val="00C4376A"/>
    <w:rsid w:val="00CD464F"/>
    <w:rsid w:val="00D53B34"/>
    <w:rsid w:val="00ED225E"/>
    <w:rsid w:val="00EE59BE"/>
    <w:rsid w:val="00F1362B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DFEE-5062-406C-909E-2026E70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5B2"/>
    <w:pPr>
      <w:spacing w:line="252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735B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62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62B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2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PB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5DAC4-FBE9-49C8-90AE-A6BA48E0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Tomáš</dc:creator>
  <cp:lastModifiedBy>Kucler Pavel</cp:lastModifiedBy>
  <cp:revision>4</cp:revision>
  <cp:lastPrinted>2017-04-28T07:35:00Z</cp:lastPrinted>
  <dcterms:created xsi:type="dcterms:W3CDTF">2020-08-26T19:45:00Z</dcterms:created>
  <dcterms:modified xsi:type="dcterms:W3CDTF">2020-09-11T08:09:00Z</dcterms:modified>
</cp:coreProperties>
</file>