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36"/>
          <w:szCs w:val="36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36"/>
          <w:szCs w:val="36"/>
          <w:u w:val="single"/>
          <w:lang w:eastAsia="cs-CZ"/>
        </w:rPr>
        <w:t>PROGRAM – prosinec 2021</w:t>
      </w:r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9. 12.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čtvrtek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"https://cinoherak.cz/inscenace/anslus/" \l "tprid1807"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Anšlus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Jaroslav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Rudiš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hyperlink r:id="rId4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2. Repríza</w:t>
        </w:r>
      </w:hyperlink>
      <w:bookmarkStart w:id="0" w:name="_GoBack"/>
      <w:bookmarkEnd w:id="0"/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pátek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"https://cinoherak.cz/inscenace/americky-bizon/" \l "tprid1770"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Americký bizon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David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Mamet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t>Vhodné od 15 let</w:t>
      </w:r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11. 12.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sobota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"https://cinoherak.cz/inscenace/kult-uvadi-geisslers-hofcomoedianten-tri-zeny-a-zamilovany-lovec/" \l "tprid1811"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Geisslers Hofcomoedianten: Tři ženy a zamilovaný lovec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Vratislav Levínský z Olešnice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hyperlink r:id="rId5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KULT</w:t>
        </w:r>
      </w:hyperlink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12. 12.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neděle 17.00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"https://cinoherak.cz/inscenace/vanocni-hra-aneb-o-tom-slavnem-narozeni/" \l "tprid985"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Vánoční hra aneb O tom slavném narození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Tomáš Vůjtek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13. 12.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pondělí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"https://cinoherak.cz/inscenace/pankrac-45/" \l "tprid1809"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Pankrác ’45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Martina Kinská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Arial" w:eastAsia="Times New Roman" w:hAnsi="Arial" w:cs="Arial"/>
          <w:vanish/>
          <w:sz w:val="16"/>
          <w:szCs w:val="16"/>
          <w:lang w:eastAsia="cs-CZ"/>
        </w:rPr>
      </w:pPr>
      <w:hyperlink r:id="rId6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HOST: Švandovo divadlo</w:t>
        </w:r>
      </w:hyperlink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16. 12.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čtvrtek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"https://cinoherak.cz/inscenace/den-cloveka/" \l "tprid1808"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Den člověka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Clifford</w:t>
      </w:r>
      <w:proofErr w:type="spellEnd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 D.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Simak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hyperlink r:id="rId7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Premiéra</w:t>
        </w:r>
      </w:hyperlink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17. 12.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pátek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"https://cinoherak.cz/inscenace/benefice-aneb-zachran-sveho-africana/" \l "tprid605"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Benefice aneb Zachraň svého Afričana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Ingrid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Lausund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Arial" w:eastAsia="Times New Roman" w:hAnsi="Arial" w:cs="Arial"/>
          <w:vanish/>
          <w:sz w:val="16"/>
          <w:szCs w:val="16"/>
          <w:lang w:eastAsia="cs-CZ"/>
        </w:rPr>
      </w:pPr>
      <w:hyperlink r:id="rId8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Před derniérou</w:t>
        </w:r>
      </w:hyperlink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18. 12.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sobota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"https://cinoherak.cz/inscenace/benefice-aneb-zachran-sveho-africana/" \l "tprid605"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Benefice aneb Zachraň svého Afričana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Ingrid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Lausund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hyperlink r:id="rId9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Derniéra</w:t>
        </w:r>
      </w:hyperlink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19. 12.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neděle 10.00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"https://cinoherak.cz/inscenace/vanocni-hra-aneb-o-tom-slavnem-narozeni/" \l "tprid985"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Vánoční hra aneb O tom slavném narození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Tomáš Vůjtek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19. 12.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neděle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"https://cinoherak.cz/inscenace/antigona-fuck-you-daddy/" \l "tprid1433"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Antigona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podle Sofokla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20. 12.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pondělí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"https://cinoherak.cz/inscenace/den-cloveka/" \l "tprid1808"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Den člověka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Clifford</w:t>
      </w:r>
      <w:proofErr w:type="spellEnd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 D.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Simak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hyperlink r:id="rId10" w:history="1">
        <w:r w:rsidRPr="002A2928">
          <w:rPr>
            <w:rFonts w:ascii="var(--bs-font-sans-serif)" w:eastAsia="Times New Roman" w:hAnsi="var(--bs-font-sans-serif)" w:cs="Times New Roman"/>
            <w:color w:val="0D6EFD"/>
            <w:sz w:val="24"/>
            <w:szCs w:val="24"/>
            <w:u w:val="single"/>
            <w:lang w:eastAsia="cs-CZ"/>
          </w:rPr>
          <w:t>1. Repríza</w:t>
        </w:r>
      </w:hyperlink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21. 12.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úterý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"https://cinoherak.cz/inscenace/harila-aneb-ctyri-z-punku-a-pes/" \l "tprid1765"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Harila aneb Čtyři z punku a pes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Helmut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Kuhl</w:t>
      </w:r>
      <w:proofErr w:type="spellEnd"/>
    </w:p>
    <w:p w:rsidR="002A2928" w:rsidRPr="002A2928" w:rsidRDefault="002A2928" w:rsidP="002A2928">
      <w:pPr>
        <w:spacing w:after="0" w:line="240" w:lineRule="auto"/>
        <w:textAlignment w:val="top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t>Vhodné od 15 let</w:t>
      </w:r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23. 12.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čtvrtek 17.00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"https://cinoherak.cz/inscenace/vanocni-hra-aneb-o-tom-slavnem-narozeni/" \l "tprid985"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Vánoční hra aneb O tom slavném narození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Tomáš Vůjtek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27. 12.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pondělí 11.00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"https://cinoherak.cz/inscenace/vanocni-hra-aneb-o-tom-slavnem-narozeni/" \l "tprid985"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Vánoční hra aneb O tom slavném narození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Tomáš Vůjtek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27. 12.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pondělí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"https://cinoherak.cz/inscenace/najal-jsem-si-vraha/" \l "tprid1767"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Najal jsem si vraha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Aki</w:t>
      </w:r>
      <w:proofErr w:type="spellEnd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 xml:space="preserve"> </w:t>
      </w:r>
      <w:proofErr w:type="spellStart"/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Kaurismäki</w:t>
      </w:r>
      <w:proofErr w:type="spellEnd"/>
    </w:p>
    <w:p w:rsid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28. 12.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b/>
          <w:color w:val="212529"/>
          <w:sz w:val="24"/>
          <w:szCs w:val="24"/>
          <w:lang w:eastAsia="cs-CZ"/>
        </w:rPr>
        <w:t>úterý 19.00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begin"/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instrText xml:space="preserve"> HYPERLINK "https://cinoherak.cz/inscenace/stepni-vlk/" \l "tprid1430" </w:instrText>
      </w: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separate"/>
      </w:r>
    </w:p>
    <w:p w:rsidR="002A2928" w:rsidRPr="002A2928" w:rsidRDefault="002A2928" w:rsidP="002A2928">
      <w:pPr>
        <w:spacing w:after="100" w:afterAutospacing="1" w:line="240" w:lineRule="auto"/>
        <w:textAlignment w:val="top"/>
        <w:outlineLvl w:val="2"/>
        <w:rPr>
          <w:rFonts w:ascii="var(--heading--font-family)" w:eastAsia="Times New Roman" w:hAnsi="var(--heading--font-family)" w:cs="Times New Roman"/>
          <w:caps/>
          <w:sz w:val="27"/>
          <w:szCs w:val="27"/>
          <w:lang w:eastAsia="cs-CZ"/>
        </w:rPr>
      </w:pPr>
      <w:r w:rsidRPr="002A2928">
        <w:rPr>
          <w:rFonts w:ascii="var(--heading--font-family)" w:eastAsia="Times New Roman" w:hAnsi="var(--heading--font-family)" w:cs="Times New Roman"/>
          <w:caps/>
          <w:color w:val="0D6EFD"/>
          <w:sz w:val="27"/>
          <w:szCs w:val="27"/>
          <w:u w:val="single"/>
          <w:lang w:eastAsia="cs-CZ"/>
        </w:rPr>
        <w:t>Stepní vlk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0D6EFD"/>
          <w:sz w:val="24"/>
          <w:szCs w:val="24"/>
          <w:u w:val="single"/>
          <w:lang w:eastAsia="cs-CZ"/>
        </w:rPr>
        <w:t>Hermann Hesse</w:t>
      </w:r>
    </w:p>
    <w:p w:rsidR="002A2928" w:rsidRPr="002A2928" w:rsidRDefault="002A2928" w:rsidP="002A2928">
      <w:pPr>
        <w:spacing w:after="0" w:line="240" w:lineRule="auto"/>
        <w:textAlignment w:val="top"/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</w:pPr>
      <w:r w:rsidRPr="002A2928">
        <w:rPr>
          <w:rFonts w:ascii="var(--bs-font-sans-serif)" w:eastAsia="Times New Roman" w:hAnsi="var(--bs-font-sans-serif)" w:cs="Times New Roman"/>
          <w:color w:val="212529"/>
          <w:sz w:val="24"/>
          <w:szCs w:val="24"/>
          <w:lang w:eastAsia="cs-CZ"/>
        </w:rPr>
        <w:fldChar w:fldCharType="end"/>
      </w:r>
    </w:p>
    <w:p w:rsidR="006B4E05" w:rsidRDefault="006B4E05"/>
    <w:sectPr w:rsidR="006B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heading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28"/>
    <w:rsid w:val="002A2928"/>
    <w:rsid w:val="006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6FBA-3F47-4BD2-8E4A-C217039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2928"/>
    <w:pPr>
      <w:spacing w:after="100" w:afterAutospacing="1" w:line="240" w:lineRule="auto"/>
      <w:outlineLvl w:val="2"/>
    </w:pPr>
    <w:rPr>
      <w:rFonts w:ascii="var(--heading--font-family)" w:eastAsia="Times New Roman" w:hAnsi="var(--heading--font-family)" w:cs="Times New Roman"/>
      <w:cap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2928"/>
    <w:rPr>
      <w:rFonts w:ascii="var(--heading--font-family)" w:eastAsia="Times New Roman" w:hAnsi="var(--heading--font-family)" w:cs="Times New Roman"/>
      <w:cap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2928"/>
    <w:rPr>
      <w:color w:val="0D6EFD"/>
      <w:u w:val="single"/>
      <w:shd w:val="clear" w:color="auto" w:fill="auto"/>
    </w:rPr>
  </w:style>
  <w:style w:type="character" w:customStyle="1" w:styleId="d">
    <w:name w:val="d"/>
    <w:basedOn w:val="Standardnpsmoodstavce"/>
    <w:rsid w:val="002A2928"/>
  </w:style>
  <w:style w:type="character" w:customStyle="1" w:styleId="c">
    <w:name w:val="c"/>
    <w:basedOn w:val="Standardnpsmoodstavce"/>
    <w:rsid w:val="002A292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A29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A292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A29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A292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E2E6"/>
                                        <w:left w:val="none" w:sz="0" w:space="0" w:color="DEE2E6"/>
                                        <w:bottom w:val="none" w:sz="0" w:space="0" w:color="DEE2E6"/>
                                        <w:right w:val="none" w:sz="0" w:space="0" w:color="DEE2E6"/>
                                      </w:divBdr>
                                      <w:divsChild>
                                        <w:div w:id="165664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1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10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50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0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4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21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3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86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9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2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32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7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5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9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1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00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1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9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38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8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2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3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65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2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97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78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5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0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78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9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50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6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6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4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1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5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9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0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1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16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0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3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26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3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1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37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57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9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9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1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19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0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1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7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544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02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40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1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33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4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4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9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2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6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4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62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0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20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20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0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24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0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8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23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58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4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7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1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25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9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2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6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5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119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24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7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0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9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8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52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5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44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6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94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oherak.cz/typ/pred-derniero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noherak.cz/typ/premier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noherak.cz/typ/host-svandovo-divadl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noherak.cz/typ/kult/" TargetMode="External"/><Relationship Id="rId10" Type="http://schemas.openxmlformats.org/officeDocument/2006/relationships/hyperlink" Target="https://cinoherak.cz/typ/1-repriza/" TargetMode="External"/><Relationship Id="rId4" Type="http://schemas.openxmlformats.org/officeDocument/2006/relationships/hyperlink" Target="https://cinoherak.cz/typ/2-repriza/" TargetMode="External"/><Relationship Id="rId9" Type="http://schemas.openxmlformats.org/officeDocument/2006/relationships/hyperlink" Target="https://cinoherak.cz/typ/dernier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Karina</dc:creator>
  <cp:keywords/>
  <dc:description/>
  <cp:lastModifiedBy>Strnadová Karina</cp:lastModifiedBy>
  <cp:revision>1</cp:revision>
  <dcterms:created xsi:type="dcterms:W3CDTF">2021-12-09T11:00:00Z</dcterms:created>
  <dcterms:modified xsi:type="dcterms:W3CDTF">2021-12-09T11:07:00Z</dcterms:modified>
</cp:coreProperties>
</file>