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Default="002B7BC9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PROJEKT V 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DOTAČNÍM PROGRAMU </w:t>
      </w:r>
      <w:r w:rsidR="007833C3">
        <w:rPr>
          <w:rFonts w:ascii="Times New Roman" w:hAnsi="Times New Roman" w:cs="Times New Roman"/>
          <w:b/>
          <w:sz w:val="32"/>
          <w:szCs w:val="32"/>
        </w:rPr>
        <w:t>Sport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1FEE">
        <w:rPr>
          <w:rFonts w:ascii="Times New Roman" w:hAnsi="Times New Roman" w:cs="Times New Roman"/>
          <w:b/>
          <w:sz w:val="32"/>
          <w:szCs w:val="32"/>
        </w:rPr>
        <w:t>202</w:t>
      </w:r>
      <w:r w:rsidR="00E352CD">
        <w:rPr>
          <w:rFonts w:ascii="Times New Roman" w:hAnsi="Times New Roman" w:cs="Times New Roman"/>
          <w:b/>
          <w:sz w:val="32"/>
          <w:szCs w:val="32"/>
        </w:rPr>
        <w:t>3</w:t>
      </w:r>
    </w:p>
    <w:p w:rsidR="0008488F" w:rsidRP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C0C0C0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(Stručný a výstižný název projektu,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(Místní, krajská, celostátní,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(Konkrétní místo, kde bude projekt probíhat)</w:t>
      </w: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(S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tručný popis výchozího stavu u žadatele o Dotaci a jeho okolí – zaměření žadatele, pořádané akce, doba existence sdružení žadatele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z čeho projekt vychází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(Jednotlivé kroky, metody, které zajistí dosažení konečného cíle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PODROBNÝ POPIS</w:t>
      </w:r>
      <w:r w:rsidR="002D79D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realizace celého projektu, jak bude probíhat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352CD" w:rsidRDefault="00E501D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  <w:r w:rsidR="00E352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352CD">
        <w:rPr>
          <w:rFonts w:ascii="Times New Roman" w:hAnsi="Times New Roman" w:cs="Times New Roman"/>
          <w:b/>
          <w:color w:val="FF0000"/>
          <w:sz w:val="28"/>
          <w:szCs w:val="28"/>
        </w:rPr>
        <w:t>MUSÍ BÝT SHODNÉ S FINANCOVÁNÍM UVEDENÝM V ŽÁDOSTI!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390F65">
            <w:pPr>
              <w:shd w:val="clear" w:color="auto" w:fill="595959" w:themeFill="text1" w:themeFillTint="A6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Požadovaná dotace</w:t>
            </w:r>
          </w:p>
          <w:p w:rsidR="00E501D9" w:rsidRPr="00E501D9" w:rsidRDefault="00EE1FEE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Minimálně 20</w:t>
            </w:r>
            <w:r w:rsidR="003E4504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 000 – maximálně </w:t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70</w:t>
            </w:r>
            <w:r w:rsidR="003E4504"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Požadovaná dotace </w:t>
            </w:r>
            <w:r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+</w:t>
            </w: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2D7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Zdroje, které se na financování projektu podílí</w:t>
            </w:r>
            <w:r w:rsidR="002D79DF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, vč. poskytovatele dotace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30"/>
        <w:gridCol w:w="1129"/>
        <w:gridCol w:w="6003"/>
      </w:tblGrid>
      <w:tr w:rsidR="00651BD8" w:rsidTr="007833C3">
        <w:tc>
          <w:tcPr>
            <w:tcW w:w="9062" w:type="dxa"/>
            <w:gridSpan w:val="3"/>
            <w:shd w:val="clear" w:color="auto" w:fill="D9D9D9" w:themeFill="background1" w:themeFillShade="D9"/>
          </w:tcPr>
          <w:p w:rsidR="00651BD8" w:rsidRDefault="00651BD8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  <w:r w:rsidR="003F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F1DC5"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CELKOVÝCH NÁKLADŮ PROJEKTU</w:t>
            </w:r>
          </w:p>
        </w:tc>
      </w:tr>
      <w:tr w:rsidR="00651BD8" w:rsidTr="007833C3">
        <w:tc>
          <w:tcPr>
            <w:tcW w:w="1930" w:type="dxa"/>
            <w:shd w:val="clear" w:color="auto" w:fill="FFFFFF" w:themeFill="background1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29" w:type="dxa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003" w:type="dxa"/>
          </w:tcPr>
          <w:p w:rsidR="00651BD8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Materiál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Služby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3F1DC5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Cestovné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Osobní náklady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DF" w:rsidTr="003F1DC5">
        <w:tc>
          <w:tcPr>
            <w:tcW w:w="1930" w:type="dxa"/>
            <w:shd w:val="clear" w:color="auto" w:fill="404040" w:themeFill="text1" w:themeFillTint="BF"/>
          </w:tcPr>
          <w:p w:rsidR="006370DF" w:rsidRPr="003F1DC5" w:rsidRDefault="006370DF" w:rsidP="007F28B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</w:t>
            </w:r>
            <w:r w:rsidR="007F28B9"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</w:t>
            </w:r>
            <w:r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náklady</w:t>
            </w:r>
          </w:p>
        </w:tc>
        <w:tc>
          <w:tcPr>
            <w:tcW w:w="1129" w:type="dxa"/>
          </w:tcPr>
          <w:p w:rsidR="006370DF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  <w:shd w:val="clear" w:color="auto" w:fill="404040" w:themeFill="text1" w:themeFillTint="BF"/>
          </w:tcPr>
          <w:p w:rsidR="006370DF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D8" w:rsidRPr="00651BD8" w:rsidRDefault="00651BD8">
      <w:pPr>
        <w:rPr>
          <w:rFonts w:ascii="Times New Roman" w:hAnsi="Times New Roman" w:cs="Times New Roman"/>
          <w:b/>
          <w:sz w:val="24"/>
          <w:szCs w:val="24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E2" w:rsidRDefault="005421E2" w:rsidP="00C86A99">
      <w:pPr>
        <w:spacing w:after="0" w:line="240" w:lineRule="auto"/>
      </w:pPr>
      <w:r>
        <w:separator/>
      </w:r>
    </w:p>
  </w:endnote>
  <w:endnote w:type="continuationSeparator" w:id="0">
    <w:p w:rsidR="005421E2" w:rsidRDefault="005421E2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E2" w:rsidRDefault="005421E2" w:rsidP="00C86A99">
      <w:pPr>
        <w:spacing w:after="0" w:line="240" w:lineRule="auto"/>
      </w:pPr>
      <w:r>
        <w:separator/>
      </w:r>
    </w:p>
  </w:footnote>
  <w:footnote w:type="continuationSeparator" w:id="0">
    <w:p w:rsidR="005421E2" w:rsidRDefault="005421E2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104258"/>
    <w:rsid w:val="001159C9"/>
    <w:rsid w:val="00132E35"/>
    <w:rsid w:val="00142ADB"/>
    <w:rsid w:val="00205523"/>
    <w:rsid w:val="00260D0D"/>
    <w:rsid w:val="00290D0F"/>
    <w:rsid w:val="002B7BC9"/>
    <w:rsid w:val="002D79DF"/>
    <w:rsid w:val="00334C7C"/>
    <w:rsid w:val="00390F65"/>
    <w:rsid w:val="003E3C19"/>
    <w:rsid w:val="003E4504"/>
    <w:rsid w:val="003F1DC5"/>
    <w:rsid w:val="004279FC"/>
    <w:rsid w:val="004D051D"/>
    <w:rsid w:val="005421E2"/>
    <w:rsid w:val="00556A2F"/>
    <w:rsid w:val="00594557"/>
    <w:rsid w:val="00624A8A"/>
    <w:rsid w:val="006370DF"/>
    <w:rsid w:val="00651BD8"/>
    <w:rsid w:val="007833C3"/>
    <w:rsid w:val="007A56CC"/>
    <w:rsid w:val="007F28B9"/>
    <w:rsid w:val="00920248"/>
    <w:rsid w:val="00A26C1D"/>
    <w:rsid w:val="00A3170D"/>
    <w:rsid w:val="00B620AE"/>
    <w:rsid w:val="00C86A99"/>
    <w:rsid w:val="00CB17F7"/>
    <w:rsid w:val="00CD4B4A"/>
    <w:rsid w:val="00CF5FF9"/>
    <w:rsid w:val="00E352CD"/>
    <w:rsid w:val="00E478D3"/>
    <w:rsid w:val="00E501D9"/>
    <w:rsid w:val="00EE1FEE"/>
    <w:rsid w:val="00EE6D51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6BAE-0AD5-49A4-A3A3-F630A9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Vaverková Petra</cp:lastModifiedBy>
  <cp:revision>2</cp:revision>
  <dcterms:created xsi:type="dcterms:W3CDTF">2022-11-03T11:54:00Z</dcterms:created>
  <dcterms:modified xsi:type="dcterms:W3CDTF">2022-11-03T11:54:00Z</dcterms:modified>
</cp:coreProperties>
</file>