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DE" w:rsidRPr="00425621" w:rsidRDefault="006F6CDE" w:rsidP="006F6CDE">
      <w:pPr>
        <w:jc w:val="right"/>
        <w:rPr>
          <w:rFonts w:ascii="Arial" w:hAnsi="Arial" w:cs="Arial"/>
          <w:sz w:val="20"/>
        </w:rPr>
      </w:pPr>
      <w:r w:rsidRPr="00425621">
        <w:rPr>
          <w:rFonts w:ascii="Arial" w:hAnsi="Arial" w:cs="Arial"/>
          <w:sz w:val="20"/>
        </w:rPr>
        <w:t xml:space="preserve">Příloha </w:t>
      </w:r>
      <w:r>
        <w:rPr>
          <w:rFonts w:ascii="Arial" w:hAnsi="Arial" w:cs="Arial"/>
          <w:sz w:val="20"/>
        </w:rPr>
        <w:t>4</w:t>
      </w:r>
      <w:r w:rsidRPr="00425621">
        <w:rPr>
          <w:rFonts w:ascii="Arial" w:hAnsi="Arial" w:cs="Arial"/>
          <w:sz w:val="20"/>
        </w:rPr>
        <w:t xml:space="preserve"> Programu</w:t>
      </w:r>
    </w:p>
    <w:tbl>
      <w:tblPr>
        <w:tblW w:w="1088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341"/>
        <w:gridCol w:w="361"/>
        <w:gridCol w:w="92"/>
        <w:gridCol w:w="875"/>
        <w:gridCol w:w="567"/>
        <w:gridCol w:w="567"/>
        <w:gridCol w:w="117"/>
        <w:gridCol w:w="191"/>
        <w:gridCol w:w="690"/>
        <w:gridCol w:w="207"/>
        <w:gridCol w:w="387"/>
        <w:gridCol w:w="589"/>
        <w:gridCol w:w="351"/>
        <w:gridCol w:w="856"/>
        <w:gridCol w:w="181"/>
        <w:gridCol w:w="111"/>
        <w:gridCol w:w="416"/>
        <w:gridCol w:w="1444"/>
        <w:gridCol w:w="262"/>
      </w:tblGrid>
      <w:tr w:rsidR="006F6CDE" w:rsidRPr="00041C1A" w:rsidTr="00425621">
        <w:trPr>
          <w:trHeight w:val="585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6F6CDE" w:rsidRDefault="006F6CDE" w:rsidP="00425621">
            <w:pPr>
              <w:ind w:left="-212" w:firstLine="212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6F6CDE" w:rsidRPr="00AB65E4" w:rsidRDefault="006F6CDE" w:rsidP="00425621">
            <w:pPr>
              <w:ind w:left="-212" w:firstLine="212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AB65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ZÁVĚREČNÁ ZPRÁVA S VYÚČTOVÁNÍM </w:t>
            </w:r>
          </w:p>
        </w:tc>
      </w:tr>
      <w:tr w:rsidR="006F6CDE" w:rsidRPr="00041C1A" w:rsidTr="00425621">
        <w:trPr>
          <w:trHeight w:val="670"/>
        </w:trPr>
        <w:tc>
          <w:tcPr>
            <w:tcW w:w="10881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6F6CDE" w:rsidRPr="00AB65E4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B65E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dotace poskytnuté z </w:t>
            </w:r>
            <w:r w:rsidRPr="00AB65E4">
              <w:rPr>
                <w:rFonts w:ascii="Arial" w:hAnsi="Arial" w:cs="Arial"/>
                <w:b/>
                <w:sz w:val="32"/>
                <w:szCs w:val="32"/>
              </w:rPr>
              <w:t>Programu na podporu vodního hospodářství v Ústeckém kraji na období 2018 - 2025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Název projektu: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Příjemce, IČ: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Číslo smlouvy: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náklady projektu: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Schválená výše dotace: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Závazný finanční ukazatel: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15"/>
        </w:trPr>
        <w:tc>
          <w:tcPr>
            <w:tcW w:w="1088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90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Obecná část - popis realizace projektu a jeho zhodnocení</w:t>
            </w:r>
          </w:p>
        </w:tc>
      </w:tr>
      <w:tr w:rsidR="006F6CDE" w:rsidRPr="00041C1A" w:rsidTr="006F6CDE">
        <w:trPr>
          <w:trHeight w:val="300"/>
        </w:trPr>
        <w:tc>
          <w:tcPr>
            <w:tcW w:w="39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zahájení projektu: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zahájení stavby: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6F6CDE">
        <w:trPr>
          <w:trHeight w:val="315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ukončení realizace projektu: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ind w:left="-94" w:firstLine="94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kolaudace stavby: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CDE" w:rsidRPr="00041C1A" w:rsidRDefault="006F6CDE" w:rsidP="006F6CDE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Popis realizace projektu vč. dodržování časového harmonogramu:</w:t>
            </w:r>
            <w:r w:rsidRPr="00041C1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Kvantitativní a kvalitativní výstupy projektu:</w:t>
            </w: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639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lastRenderedPageBreak/>
              <w:t>Přínos projektu pro cílové skupiny:</w:t>
            </w: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605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zhodnocení:</w:t>
            </w:r>
            <w:r w:rsidRPr="00041C1A">
              <w:rPr>
                <w:rFonts w:ascii="Arial" w:hAnsi="Arial" w:cs="Arial"/>
                <w:color w:val="000000"/>
              </w:rPr>
              <w:t xml:space="preserve">        </w:t>
            </w: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Poznámky:</w:t>
            </w:r>
            <w:r w:rsidRPr="00041C1A">
              <w:rPr>
                <w:rFonts w:ascii="Arial" w:hAnsi="Arial" w:cs="Arial"/>
                <w:color w:val="000000"/>
              </w:rPr>
              <w:t xml:space="preserve">   </w:t>
            </w: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911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90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Přehled příjmů projektu - zdroje financování</w:t>
            </w:r>
          </w:p>
        </w:tc>
      </w:tr>
      <w:tr w:rsidR="006F6CDE" w:rsidRPr="00041C1A" w:rsidTr="00425621">
        <w:trPr>
          <w:trHeight w:val="315"/>
        </w:trPr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</w:rPr>
            </w:pPr>
            <w:r w:rsidRPr="00041C1A">
              <w:rPr>
                <w:rFonts w:ascii="Arial" w:hAnsi="Arial" w:cs="Arial"/>
                <w:b/>
                <w:bCs/>
              </w:rPr>
              <w:t>Poskytovatel </w:t>
            </w:r>
          </w:p>
        </w:tc>
        <w:tc>
          <w:tcPr>
            <w:tcW w:w="636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Skutečné zdroje/příjmy (v Kč)</w:t>
            </w:r>
          </w:p>
        </w:tc>
      </w:tr>
      <w:tr w:rsidR="006F6CDE" w:rsidRPr="00041C1A" w:rsidTr="00425621">
        <w:trPr>
          <w:trHeight w:val="369"/>
        </w:trPr>
        <w:tc>
          <w:tcPr>
            <w:tcW w:w="45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Ústecký kraj</w:t>
            </w:r>
          </w:p>
        </w:tc>
        <w:tc>
          <w:tcPr>
            <w:tcW w:w="636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Ministerstvo zemědělství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Ministerstvo životního prostředí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Ostatní resorty státní správy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Kraj (jiný než Ústecký)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Sponzorské dary, sbírky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Vlastní zdroje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Jiné zdroje (uveďte jaké)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15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69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30"/>
        </w:trPr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zdroje financování</w:t>
            </w:r>
          </w:p>
        </w:tc>
        <w:tc>
          <w:tcPr>
            <w:tcW w:w="63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45"/>
        </w:trPr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435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Přehled výdajů projektu </w:t>
            </w:r>
            <w:r w:rsidRPr="00041C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(hrazené z dotace označte symbolem*)</w:t>
            </w:r>
          </w:p>
        </w:tc>
      </w:tr>
      <w:tr w:rsidR="006F6CDE" w:rsidRPr="00041C1A" w:rsidTr="00425621">
        <w:trPr>
          <w:trHeight w:val="6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Č. dokladu - variabilní symbol 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Datum úhrady příjemcem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Dodavatel  </w:t>
            </w: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F6CDE" w:rsidRPr="00041C1A" w:rsidRDefault="006F6CDE" w:rsidP="00425621">
            <w:pPr>
              <w:ind w:left="-803" w:firstLine="80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Účel platby</w:t>
            </w:r>
          </w:p>
        </w:tc>
        <w:tc>
          <w:tcPr>
            <w:tcW w:w="1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Částka za doklad celkem (Kč) 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Z toho uznatelné výdaje (Kč)</w:t>
            </w: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76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výdaje projektu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6F6CDE" w:rsidRPr="00041C1A" w:rsidRDefault="006F6CDE" w:rsidP="00425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75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Vratka nevyčerpané dotace (části dotace) </w:t>
            </w:r>
          </w:p>
        </w:tc>
      </w:tr>
      <w:tr w:rsidR="006F6CDE" w:rsidRPr="00041C1A" w:rsidTr="00425621">
        <w:trPr>
          <w:trHeight w:val="315"/>
        </w:trPr>
        <w:tc>
          <w:tcPr>
            <w:tcW w:w="10881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Pouze v případě, že dotace nebyla vyčerpána v plné výši</w:t>
            </w:r>
          </w:p>
        </w:tc>
      </w:tr>
      <w:tr w:rsidR="006F6CDE" w:rsidRPr="00041C1A" w:rsidTr="00425621">
        <w:trPr>
          <w:trHeight w:val="300"/>
        </w:trPr>
        <w:tc>
          <w:tcPr>
            <w:tcW w:w="538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Celkem vráceno (v Kč)</w:t>
            </w:r>
          </w:p>
        </w:tc>
        <w:tc>
          <w:tcPr>
            <w:tcW w:w="549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Datum odeslání dotace (části) zpět na účet  ÚK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Důvod vrácení finančních prostředků:</w:t>
            </w:r>
            <w:r w:rsidRPr="00041C1A">
              <w:rPr>
                <w:rFonts w:ascii="Arial" w:hAnsi="Arial" w:cs="Arial"/>
                <w:color w:val="000000"/>
              </w:rPr>
              <w:t xml:space="preserve">       </w:t>
            </w:r>
          </w:p>
        </w:tc>
      </w:tr>
      <w:tr w:rsidR="006F6CDE" w:rsidRPr="00041C1A" w:rsidTr="00425621">
        <w:trPr>
          <w:trHeight w:val="517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81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433"/>
        </w:trPr>
        <w:tc>
          <w:tcPr>
            <w:tcW w:w="10881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Poznámka:</w:t>
            </w: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683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585"/>
        </w:trPr>
        <w:tc>
          <w:tcPr>
            <w:tcW w:w="10881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Default="006F6CDE" w:rsidP="00425621">
            <w:pPr>
              <w:rPr>
                <w:rFonts w:ascii="Arial" w:hAnsi="Arial" w:cs="Arial"/>
                <w:color w:val="000000"/>
              </w:rPr>
            </w:pP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90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Celkový přehled financování projektu (zdroje - výdaje) /v Kč</w:t>
            </w:r>
          </w:p>
        </w:tc>
      </w:tr>
      <w:tr w:rsidR="006F6CDE" w:rsidRPr="00041C1A" w:rsidTr="00425621">
        <w:trPr>
          <w:trHeight w:val="300"/>
        </w:trPr>
        <w:tc>
          <w:tcPr>
            <w:tcW w:w="5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zdroje financování</w:t>
            </w:r>
          </w:p>
        </w:tc>
        <w:tc>
          <w:tcPr>
            <w:tcW w:w="5802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výdaje</w:t>
            </w:r>
          </w:p>
        </w:tc>
        <w:tc>
          <w:tcPr>
            <w:tcW w:w="5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Z toho dotace z</w:t>
            </w:r>
            <w:r>
              <w:rPr>
                <w:rFonts w:ascii="Arial" w:hAnsi="Arial" w:cs="Arial"/>
                <w:b/>
                <w:bCs/>
                <w:color w:val="000000"/>
              </w:rPr>
              <w:t> Programu Ústeckého kraje</w:t>
            </w:r>
          </w:p>
        </w:tc>
        <w:tc>
          <w:tcPr>
            <w:tcW w:w="5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Podíl dotace na celkových nákladech/spoluúčast (v %)</w:t>
            </w:r>
          </w:p>
        </w:tc>
        <w:tc>
          <w:tcPr>
            <w:tcW w:w="58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Vratka</w:t>
            </w:r>
          </w:p>
        </w:tc>
        <w:tc>
          <w:tcPr>
            <w:tcW w:w="580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315"/>
        </w:trPr>
        <w:tc>
          <w:tcPr>
            <w:tcW w:w="10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CDE" w:rsidRPr="00041C1A" w:rsidRDefault="006F6CDE" w:rsidP="00425621">
            <w:pPr>
              <w:tabs>
                <w:tab w:val="left" w:pos="415"/>
              </w:tabs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  <w:p w:rsidR="006F6CDE" w:rsidRPr="00041C1A" w:rsidRDefault="006F6CDE" w:rsidP="00425621">
            <w:pPr>
              <w:jc w:val="both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b/>
                <w:color w:val="000000"/>
              </w:rPr>
              <w:t>Prohlášení:</w:t>
            </w:r>
            <w:r w:rsidRPr="00041C1A">
              <w:rPr>
                <w:rFonts w:ascii="Arial" w:hAnsi="Arial" w:cs="Arial"/>
                <w:color w:val="000000"/>
              </w:rPr>
              <w:t xml:space="preserve"> jsme </w:t>
            </w:r>
            <w:r w:rsidRPr="00041C1A">
              <w:rPr>
                <w:rFonts w:ascii="Arial" w:hAnsi="Arial" w:cs="Arial"/>
                <w:b/>
                <w:i/>
                <w:color w:val="000000"/>
              </w:rPr>
              <w:t>plátci – neplátci</w:t>
            </w:r>
            <w:r w:rsidRPr="00041C1A">
              <w:rPr>
                <w:rFonts w:ascii="Arial" w:hAnsi="Arial" w:cs="Arial"/>
                <w:color w:val="000000"/>
              </w:rPr>
              <w:t xml:space="preserve">* DPH. U pořízených vstupů v rámci realizace projektu </w:t>
            </w:r>
            <w:r w:rsidRPr="00041C1A">
              <w:rPr>
                <w:rFonts w:ascii="Arial" w:hAnsi="Arial" w:cs="Arial"/>
                <w:b/>
                <w:i/>
                <w:color w:val="000000"/>
              </w:rPr>
              <w:t>byl – nebyl*</w:t>
            </w:r>
            <w:r w:rsidRPr="00041C1A">
              <w:rPr>
                <w:rFonts w:ascii="Arial" w:hAnsi="Arial" w:cs="Arial"/>
                <w:color w:val="000000"/>
              </w:rPr>
              <w:t xml:space="preserve"> uplatněn nárok na odpočet DPH u příslušného správce daně v rámci realizace projektu celkem ve výši …</w:t>
            </w:r>
            <w:proofErr w:type="gramStart"/>
            <w:r w:rsidRPr="00041C1A">
              <w:rPr>
                <w:rFonts w:ascii="Arial" w:hAnsi="Arial" w:cs="Arial"/>
                <w:color w:val="000000"/>
              </w:rPr>
              <w:t>…..…</w:t>
            </w:r>
            <w:proofErr w:type="gramEnd"/>
            <w:r w:rsidRPr="00041C1A">
              <w:rPr>
                <w:rFonts w:ascii="Arial" w:hAnsi="Arial" w:cs="Arial"/>
                <w:color w:val="000000"/>
              </w:rPr>
              <w:t xml:space="preserve">………………..…. Kč. </w:t>
            </w:r>
          </w:p>
          <w:p w:rsidR="006F6CDE" w:rsidRPr="00041C1A" w:rsidRDefault="006F6CDE" w:rsidP="00425621">
            <w:pPr>
              <w:jc w:val="both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 xml:space="preserve">Dále prohlašujeme, že výše uvedená částka </w:t>
            </w:r>
            <w:r w:rsidRPr="00041C1A">
              <w:rPr>
                <w:rFonts w:ascii="Arial" w:hAnsi="Arial" w:cs="Arial"/>
                <w:b/>
                <w:i/>
                <w:color w:val="000000"/>
              </w:rPr>
              <w:t>byla – nebyla*</w:t>
            </w:r>
            <w:r w:rsidRPr="00041C1A">
              <w:rPr>
                <w:rFonts w:ascii="Arial" w:hAnsi="Arial" w:cs="Arial"/>
                <w:color w:val="000000"/>
              </w:rPr>
              <w:t xml:space="preserve"> zahrnuta do nákladů na realizaci projektu, v rámci kterého byla poskytnuta dotace Ústeckým krajem z Fondu vodního hospodářství </w:t>
            </w:r>
            <w:r>
              <w:rPr>
                <w:rFonts w:ascii="Arial" w:hAnsi="Arial" w:cs="Arial"/>
                <w:color w:val="000000"/>
              </w:rPr>
              <w:t xml:space="preserve">a životního prostředí </w:t>
            </w:r>
            <w:r w:rsidRPr="00041C1A">
              <w:rPr>
                <w:rFonts w:ascii="Arial" w:hAnsi="Arial" w:cs="Arial"/>
                <w:color w:val="000000"/>
              </w:rPr>
              <w:t>ÚK.</w:t>
            </w:r>
          </w:p>
          <w:p w:rsidR="006F6CDE" w:rsidRPr="00041C1A" w:rsidRDefault="006F6CDE" w:rsidP="00425621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1C1A">
              <w:rPr>
                <w:rFonts w:ascii="Arial" w:hAnsi="Arial" w:cs="Arial"/>
                <w:i/>
                <w:sz w:val="18"/>
                <w:szCs w:val="18"/>
              </w:rPr>
              <w:t>*nehodící se škrtněte</w:t>
            </w:r>
          </w:p>
        </w:tc>
      </w:tr>
      <w:tr w:rsidR="006F6CDE" w:rsidRPr="00041C1A" w:rsidTr="00425621">
        <w:trPr>
          <w:trHeight w:val="375"/>
        </w:trPr>
        <w:tc>
          <w:tcPr>
            <w:tcW w:w="10881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Závěr</w:t>
            </w:r>
          </w:p>
        </w:tc>
      </w:tr>
      <w:tr w:rsidR="006F6CDE" w:rsidRPr="00041C1A" w:rsidTr="00425621">
        <w:trPr>
          <w:trHeight w:val="315"/>
        </w:trPr>
        <w:tc>
          <w:tcPr>
            <w:tcW w:w="10881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6F6CDE" w:rsidRPr="00041C1A" w:rsidRDefault="006F6CDE" w:rsidP="004256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Osoba odpovědná za vyúčtování projektu</w:t>
            </w:r>
          </w:p>
        </w:tc>
      </w:tr>
      <w:tr w:rsidR="006F6CDE" w:rsidRPr="00041C1A" w:rsidTr="00425621">
        <w:trPr>
          <w:trHeight w:val="300"/>
        </w:trPr>
        <w:tc>
          <w:tcPr>
            <w:tcW w:w="297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Jméno, příjmení a titul:</w:t>
            </w:r>
          </w:p>
        </w:tc>
        <w:tc>
          <w:tcPr>
            <w:tcW w:w="33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Pracovní zařazení:</w:t>
            </w:r>
          </w:p>
        </w:tc>
        <w:tc>
          <w:tcPr>
            <w:tcW w:w="2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Telefon:</w:t>
            </w:r>
          </w:p>
        </w:tc>
        <w:tc>
          <w:tcPr>
            <w:tcW w:w="3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Fax:</w:t>
            </w:r>
          </w:p>
        </w:tc>
        <w:tc>
          <w:tcPr>
            <w:tcW w:w="223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300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E-mail:</w:t>
            </w:r>
          </w:p>
        </w:tc>
        <w:tc>
          <w:tcPr>
            <w:tcW w:w="33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469"/>
        </w:trPr>
        <w:tc>
          <w:tcPr>
            <w:tcW w:w="1088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Zástupce</w:t>
            </w: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 stvrzuje, že předložené vyúčtování dotace z </w:t>
            </w:r>
            <w:r>
              <w:rPr>
                <w:rFonts w:ascii="Arial" w:hAnsi="Arial" w:cs="Arial"/>
                <w:b/>
                <w:bCs/>
                <w:color w:val="000000"/>
              </w:rPr>
              <w:t>Programu</w:t>
            </w: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 je úplné, správné a pravdivé:</w:t>
            </w:r>
          </w:p>
        </w:tc>
      </w:tr>
      <w:tr w:rsidR="006F6CDE" w:rsidRPr="00041C1A" w:rsidTr="00425621">
        <w:trPr>
          <w:trHeight w:val="30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Místo a datum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Jméno a podpis zástupce žadatele, razítko</w:t>
            </w:r>
          </w:p>
        </w:tc>
      </w:tr>
      <w:tr w:rsidR="006F6CDE" w:rsidRPr="00041C1A" w:rsidTr="00425621">
        <w:trPr>
          <w:trHeight w:val="433"/>
        </w:trPr>
        <w:tc>
          <w:tcPr>
            <w:tcW w:w="538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F6CDE" w:rsidRPr="00041C1A" w:rsidTr="00425621">
        <w:trPr>
          <w:trHeight w:val="517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  <w:tr w:rsidR="006F6CDE" w:rsidRPr="00041C1A" w:rsidTr="00425621">
        <w:trPr>
          <w:trHeight w:val="517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CDE" w:rsidRPr="00041C1A" w:rsidRDefault="006F6CDE" w:rsidP="0042562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5046C" w:rsidRDefault="0015046C"/>
    <w:p w:rsidR="006F6CDE" w:rsidRDefault="006F6CDE"/>
    <w:sectPr w:rsidR="006F6CDE" w:rsidSect="006F6CD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DE"/>
    <w:rsid w:val="0015046C"/>
    <w:rsid w:val="006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F21B-D263-478D-AF0E-3DE7762F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Skoupý Jakub</dc:creator>
  <cp:keywords/>
  <dc:description/>
  <cp:lastModifiedBy>Skoupý Jakub</cp:lastModifiedBy>
  <cp:revision>1</cp:revision>
  <dcterms:created xsi:type="dcterms:W3CDTF">2023-03-16T12:03:00Z</dcterms:created>
  <dcterms:modified xsi:type="dcterms:W3CDTF">2023-03-16T12:08:00Z</dcterms:modified>
</cp:coreProperties>
</file>