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27B13" w14:textId="77777777" w:rsidR="007002CD" w:rsidRDefault="007002CD" w:rsidP="00E00E3C">
      <w:pPr>
        <w:pStyle w:val="Nadpis1"/>
        <w:keepNext w:val="0"/>
        <w:jc w:val="center"/>
        <w:rPr>
          <w:rFonts w:ascii="Century Gothic" w:hAnsi="Century Gothic" w:cs="Arial"/>
          <w:szCs w:val="28"/>
        </w:rPr>
      </w:pPr>
    </w:p>
    <w:p w14:paraId="44727B14" w14:textId="77777777" w:rsidR="005E0132" w:rsidRPr="00723C9A" w:rsidRDefault="005E0132" w:rsidP="00E00E3C">
      <w:pPr>
        <w:pStyle w:val="Nadpis1"/>
        <w:keepNext w:val="0"/>
        <w:jc w:val="center"/>
        <w:rPr>
          <w:rFonts w:ascii="Century Gothic" w:hAnsi="Century Gothic" w:cs="Arial"/>
          <w:szCs w:val="28"/>
        </w:rPr>
      </w:pPr>
      <w:r w:rsidRPr="00723C9A">
        <w:rPr>
          <w:rFonts w:ascii="Century Gothic" w:hAnsi="Century Gothic" w:cs="Arial"/>
          <w:szCs w:val="28"/>
        </w:rPr>
        <w:t xml:space="preserve">Čestné prohlášení </w:t>
      </w:r>
    </w:p>
    <w:p w14:paraId="44727B15" w14:textId="77777777" w:rsidR="005E0132" w:rsidRPr="00723C9A" w:rsidRDefault="005E0132" w:rsidP="00E00E3C">
      <w:pPr>
        <w:rPr>
          <w:rFonts w:ascii="Century Gothic" w:hAnsi="Century Gothic"/>
          <w:sz w:val="22"/>
          <w:szCs w:val="22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1"/>
        <w:gridCol w:w="5579"/>
      </w:tblGrid>
      <w:tr w:rsidR="00702A50" w:rsidRPr="00723C9A" w14:paraId="44727B17" w14:textId="77777777" w:rsidTr="008047B2">
        <w:trPr>
          <w:cantSplit/>
        </w:trPr>
        <w:tc>
          <w:tcPr>
            <w:tcW w:w="8970" w:type="dxa"/>
            <w:gridSpan w:val="2"/>
            <w:shd w:val="clear" w:color="auto" w:fill="F2F2F2" w:themeFill="background1" w:themeFillShade="F2"/>
          </w:tcPr>
          <w:p w14:paraId="44727B16" w14:textId="77777777" w:rsidR="00702A50" w:rsidRPr="00723C9A" w:rsidRDefault="00702A50" w:rsidP="000C7FEA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23C9A">
              <w:rPr>
                <w:rFonts w:ascii="Century Gothic" w:hAnsi="Century Gothic" w:cs="Arial"/>
                <w:b/>
                <w:bCs/>
                <w:sz w:val="20"/>
                <w:szCs w:val="20"/>
              </w:rPr>
              <w:t>Žadatel - příjemce dotace</w:t>
            </w:r>
          </w:p>
        </w:tc>
      </w:tr>
      <w:tr w:rsidR="005E0132" w:rsidRPr="00723C9A" w14:paraId="44727B1A" w14:textId="77777777" w:rsidTr="008047B2">
        <w:trPr>
          <w:cantSplit/>
        </w:trPr>
        <w:tc>
          <w:tcPr>
            <w:tcW w:w="3391" w:type="dxa"/>
          </w:tcPr>
          <w:p w14:paraId="44727B18" w14:textId="77777777" w:rsidR="005E0132" w:rsidRPr="00723C9A" w:rsidRDefault="00094B05" w:rsidP="00E00E3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23C9A">
              <w:rPr>
                <w:rFonts w:ascii="Century Gothic" w:hAnsi="Century Gothic" w:cs="Arial"/>
                <w:b/>
                <w:bCs/>
                <w:sz w:val="20"/>
                <w:szCs w:val="20"/>
              </w:rPr>
              <w:t>Ž</w:t>
            </w:r>
            <w:r w:rsidR="000C7FEA" w:rsidRPr="00723C9A">
              <w:rPr>
                <w:rFonts w:ascii="Century Gothic" w:hAnsi="Century Gothic" w:cs="Arial"/>
                <w:b/>
                <w:bCs/>
                <w:sz w:val="20"/>
                <w:szCs w:val="20"/>
              </w:rPr>
              <w:t>adatel</w:t>
            </w:r>
            <w:r w:rsidR="002D3518" w:rsidRPr="00723C9A">
              <w:rPr>
                <w:rFonts w:ascii="Century Gothic" w:hAnsi="Century Gothic" w:cs="Arial"/>
                <w:b/>
                <w:bCs/>
                <w:sz w:val="20"/>
                <w:szCs w:val="20"/>
              </w:rPr>
              <w:t>/název/jméno a příjmení</w:t>
            </w:r>
          </w:p>
        </w:tc>
        <w:tc>
          <w:tcPr>
            <w:tcW w:w="5579" w:type="dxa"/>
          </w:tcPr>
          <w:p w14:paraId="44727B19" w14:textId="77777777" w:rsidR="005E0132" w:rsidRPr="00723C9A" w:rsidRDefault="005E0132" w:rsidP="00E00E3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E0132" w:rsidRPr="00723C9A" w14:paraId="44727B1D" w14:textId="77777777" w:rsidTr="008047B2">
        <w:trPr>
          <w:cantSplit/>
        </w:trPr>
        <w:tc>
          <w:tcPr>
            <w:tcW w:w="3391" w:type="dxa"/>
          </w:tcPr>
          <w:p w14:paraId="44727B1B" w14:textId="77777777" w:rsidR="001623A7" w:rsidRPr="00723C9A" w:rsidRDefault="005E0132" w:rsidP="00E00E3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23C9A">
              <w:rPr>
                <w:rFonts w:ascii="Century Gothic" w:hAnsi="Century Gothic" w:cs="Arial"/>
                <w:b/>
                <w:bCs/>
                <w:sz w:val="20"/>
                <w:szCs w:val="20"/>
              </w:rPr>
              <w:t>Sídlo</w:t>
            </w:r>
            <w:r w:rsidR="002D3518" w:rsidRPr="00723C9A">
              <w:rPr>
                <w:rFonts w:ascii="Century Gothic" w:hAnsi="Century Gothic" w:cs="Arial"/>
                <w:b/>
                <w:bCs/>
                <w:sz w:val="20"/>
                <w:szCs w:val="20"/>
              </w:rPr>
              <w:t>/adresa</w:t>
            </w:r>
            <w:r w:rsidRPr="00723C9A">
              <w:rPr>
                <w:rFonts w:ascii="Century Gothic" w:hAnsi="Century Gothic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579" w:type="dxa"/>
          </w:tcPr>
          <w:p w14:paraId="44727B1C" w14:textId="77777777" w:rsidR="005E0132" w:rsidRPr="00723C9A" w:rsidRDefault="005E0132" w:rsidP="00E00E3C">
            <w:pPr>
              <w:ind w:left="290" w:hanging="29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E0132" w:rsidRPr="00723C9A" w14:paraId="44727B20" w14:textId="77777777" w:rsidTr="008047B2">
        <w:trPr>
          <w:cantSplit/>
        </w:trPr>
        <w:tc>
          <w:tcPr>
            <w:tcW w:w="3391" w:type="dxa"/>
          </w:tcPr>
          <w:p w14:paraId="44727B1E" w14:textId="77777777" w:rsidR="001623A7" w:rsidRPr="00723C9A" w:rsidRDefault="005E0132" w:rsidP="00E00E3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23C9A">
              <w:rPr>
                <w:rFonts w:ascii="Century Gothic" w:hAnsi="Century Gothic" w:cs="Arial"/>
                <w:b/>
                <w:bCs/>
                <w:sz w:val="20"/>
                <w:szCs w:val="20"/>
              </w:rPr>
              <w:t>IČ</w:t>
            </w:r>
            <w:r w:rsidR="002D3518" w:rsidRPr="00723C9A">
              <w:rPr>
                <w:rFonts w:ascii="Century Gothic" w:hAnsi="Century Gothic" w:cs="Arial"/>
                <w:b/>
                <w:bCs/>
                <w:sz w:val="20"/>
                <w:szCs w:val="20"/>
              </w:rPr>
              <w:t>/RČ</w:t>
            </w:r>
            <w:r w:rsidRPr="00723C9A">
              <w:rPr>
                <w:rFonts w:ascii="Century Gothic" w:hAnsi="Century Gothic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579" w:type="dxa"/>
          </w:tcPr>
          <w:p w14:paraId="44727B1F" w14:textId="77777777" w:rsidR="005E0132" w:rsidRPr="00723C9A" w:rsidRDefault="005E0132" w:rsidP="00E00E3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E0132" w:rsidRPr="00723C9A" w14:paraId="44727B23" w14:textId="77777777" w:rsidTr="008047B2">
        <w:trPr>
          <w:cantSplit/>
        </w:trPr>
        <w:tc>
          <w:tcPr>
            <w:tcW w:w="3391" w:type="dxa"/>
          </w:tcPr>
          <w:p w14:paraId="44727B21" w14:textId="77777777" w:rsidR="001623A7" w:rsidRPr="00723C9A" w:rsidRDefault="00BB5EFC" w:rsidP="00E00E3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23C9A">
              <w:rPr>
                <w:rFonts w:ascii="Century Gothic" w:hAnsi="Century Gothic" w:cs="Arial"/>
                <w:b/>
                <w:bCs/>
                <w:sz w:val="20"/>
                <w:szCs w:val="20"/>
              </w:rPr>
              <w:t>Statutární</w:t>
            </w:r>
            <w:r w:rsidR="007D2B51" w:rsidRPr="00723C9A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  <w:r w:rsidRPr="00723C9A">
              <w:rPr>
                <w:rFonts w:ascii="Century Gothic" w:hAnsi="Century Gothic" w:cs="Arial"/>
                <w:b/>
                <w:bCs/>
                <w:sz w:val="20"/>
                <w:szCs w:val="20"/>
              </w:rPr>
              <w:t>zá</w:t>
            </w:r>
            <w:r w:rsidR="005E0132" w:rsidRPr="00723C9A">
              <w:rPr>
                <w:rFonts w:ascii="Century Gothic" w:hAnsi="Century Gothic" w:cs="Arial"/>
                <w:b/>
                <w:bCs/>
                <w:sz w:val="20"/>
                <w:szCs w:val="20"/>
              </w:rPr>
              <w:t>stupce:</w:t>
            </w:r>
          </w:p>
        </w:tc>
        <w:tc>
          <w:tcPr>
            <w:tcW w:w="5579" w:type="dxa"/>
          </w:tcPr>
          <w:p w14:paraId="44727B22" w14:textId="77777777" w:rsidR="005E0132" w:rsidRPr="00723C9A" w:rsidRDefault="005E0132" w:rsidP="00E00E3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4727B24" w14:textId="77777777" w:rsidR="005E0132" w:rsidRPr="00723C9A" w:rsidRDefault="005E0132" w:rsidP="00E00E3C">
      <w:pPr>
        <w:rPr>
          <w:rFonts w:ascii="Century Gothic" w:hAnsi="Century Gothic" w:cs="Arial"/>
          <w:sz w:val="20"/>
          <w:szCs w:val="20"/>
        </w:rPr>
      </w:pPr>
    </w:p>
    <w:p w14:paraId="44727B25" w14:textId="36060A3C" w:rsidR="00B3226E" w:rsidRPr="00723C9A" w:rsidRDefault="00B3226E" w:rsidP="00E00E3C">
      <w:pPr>
        <w:rPr>
          <w:rFonts w:ascii="Century Gothic" w:hAnsi="Century Gothic" w:cs="Arial"/>
          <w:sz w:val="20"/>
          <w:szCs w:val="20"/>
        </w:rPr>
      </w:pPr>
      <w:r w:rsidRPr="00723C9A">
        <w:rPr>
          <w:rFonts w:ascii="Century Gothic" w:hAnsi="Century Gothic" w:cs="Arial"/>
          <w:sz w:val="20"/>
          <w:szCs w:val="20"/>
        </w:rPr>
        <w:t xml:space="preserve">Pro účely posouzení oprávněnosti čerpat </w:t>
      </w:r>
      <w:r w:rsidR="00BB1B43" w:rsidRPr="00723C9A">
        <w:rPr>
          <w:rFonts w:ascii="Century Gothic" w:hAnsi="Century Gothic" w:cs="Arial"/>
          <w:sz w:val="20"/>
          <w:szCs w:val="20"/>
        </w:rPr>
        <w:t xml:space="preserve">finanční prostředky v rámci </w:t>
      </w:r>
      <w:r w:rsidR="000C7FEA" w:rsidRPr="00723C9A">
        <w:rPr>
          <w:rFonts w:ascii="Century Gothic" w:hAnsi="Century Gothic" w:cs="Arial"/>
          <w:sz w:val="20"/>
          <w:szCs w:val="20"/>
        </w:rPr>
        <w:t>dotačního programu</w:t>
      </w:r>
      <w:r w:rsidR="008047B2">
        <w:rPr>
          <w:rFonts w:ascii="Century Gothic" w:hAnsi="Century Gothic" w:cs="Arial"/>
          <w:sz w:val="20"/>
          <w:szCs w:val="20"/>
        </w:rPr>
        <w:t xml:space="preserve"> </w:t>
      </w:r>
      <w:r w:rsidR="008047B2" w:rsidRPr="008047B2">
        <w:rPr>
          <w:rFonts w:ascii="Century Gothic" w:hAnsi="Century Gothic" w:cs="Arial"/>
          <w:b/>
          <w:sz w:val="20"/>
          <w:szCs w:val="20"/>
        </w:rPr>
        <w:t xml:space="preserve">„Podpora </w:t>
      </w:r>
      <w:r w:rsidR="00475D92">
        <w:rPr>
          <w:rFonts w:ascii="Century Gothic" w:hAnsi="Century Gothic" w:cs="Arial"/>
          <w:b/>
          <w:sz w:val="20"/>
          <w:szCs w:val="20"/>
        </w:rPr>
        <w:t>Ústeckého kraje na sociální služby 2025 – malý dotační program</w:t>
      </w:r>
      <w:r w:rsidR="008047B2" w:rsidRPr="008047B2">
        <w:rPr>
          <w:rFonts w:ascii="Century Gothic" w:hAnsi="Century Gothic" w:cs="Arial"/>
          <w:b/>
          <w:sz w:val="20"/>
          <w:szCs w:val="20"/>
        </w:rPr>
        <w:t>“</w:t>
      </w:r>
      <w:r w:rsidR="000C7FEA" w:rsidRPr="00723C9A">
        <w:rPr>
          <w:rFonts w:ascii="Century Gothic" w:hAnsi="Century Gothic" w:cs="Arial"/>
          <w:sz w:val="20"/>
          <w:szCs w:val="20"/>
        </w:rPr>
        <w:t xml:space="preserve"> </w:t>
      </w:r>
      <w:r w:rsidR="006D1C2E" w:rsidRPr="00723C9A">
        <w:rPr>
          <w:rFonts w:ascii="Century Gothic" w:hAnsi="Century Gothic" w:cs="Arial"/>
          <w:sz w:val="20"/>
          <w:szCs w:val="20"/>
        </w:rPr>
        <w:t xml:space="preserve">podávám za žadatele </w:t>
      </w:r>
      <w:r w:rsidR="00BB1B43" w:rsidRPr="00723C9A">
        <w:rPr>
          <w:rFonts w:ascii="Century Gothic" w:hAnsi="Century Gothic" w:cs="Arial"/>
          <w:sz w:val="20"/>
          <w:szCs w:val="20"/>
        </w:rPr>
        <w:t>dotace</w:t>
      </w:r>
      <w:r w:rsidR="006D1C2E" w:rsidRPr="00723C9A">
        <w:rPr>
          <w:rFonts w:ascii="Century Gothic" w:hAnsi="Century Gothic" w:cs="Arial"/>
          <w:sz w:val="20"/>
          <w:szCs w:val="20"/>
        </w:rPr>
        <w:t xml:space="preserve"> toto</w:t>
      </w:r>
    </w:p>
    <w:p w14:paraId="44727B26" w14:textId="77777777" w:rsidR="003159D6" w:rsidRPr="00723C9A" w:rsidRDefault="003159D6" w:rsidP="00E00E3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sz w:val="20"/>
          <w:szCs w:val="20"/>
        </w:rPr>
      </w:pPr>
    </w:p>
    <w:p w14:paraId="44727B27" w14:textId="77777777" w:rsidR="00B3226E" w:rsidRPr="00723C9A" w:rsidRDefault="00B3226E" w:rsidP="00E00E3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spacing w:val="20"/>
          <w:sz w:val="20"/>
          <w:szCs w:val="20"/>
        </w:rPr>
      </w:pPr>
      <w:r w:rsidRPr="00723C9A">
        <w:rPr>
          <w:rFonts w:ascii="Century Gothic" w:hAnsi="Century Gothic" w:cs="Arial"/>
          <w:b/>
          <w:spacing w:val="20"/>
          <w:sz w:val="20"/>
          <w:szCs w:val="20"/>
        </w:rPr>
        <w:t>čestn</w:t>
      </w:r>
      <w:r w:rsidR="006D1C2E" w:rsidRPr="00723C9A">
        <w:rPr>
          <w:rFonts w:ascii="Century Gothic" w:hAnsi="Century Gothic" w:cs="Arial"/>
          <w:b/>
          <w:spacing w:val="20"/>
          <w:sz w:val="20"/>
          <w:szCs w:val="20"/>
        </w:rPr>
        <w:t>é</w:t>
      </w:r>
      <w:r w:rsidRPr="00723C9A">
        <w:rPr>
          <w:rFonts w:ascii="Century Gothic" w:hAnsi="Century Gothic" w:cs="Arial"/>
          <w:b/>
          <w:spacing w:val="20"/>
          <w:sz w:val="20"/>
          <w:szCs w:val="20"/>
        </w:rPr>
        <w:t xml:space="preserve"> prohl</w:t>
      </w:r>
      <w:r w:rsidR="006D1C2E" w:rsidRPr="00723C9A">
        <w:rPr>
          <w:rFonts w:ascii="Century Gothic" w:hAnsi="Century Gothic" w:cs="Arial"/>
          <w:b/>
          <w:spacing w:val="20"/>
          <w:sz w:val="20"/>
          <w:szCs w:val="20"/>
        </w:rPr>
        <w:t>á</w:t>
      </w:r>
      <w:r w:rsidRPr="00723C9A">
        <w:rPr>
          <w:rFonts w:ascii="Century Gothic" w:hAnsi="Century Gothic" w:cs="Arial"/>
          <w:b/>
          <w:spacing w:val="20"/>
          <w:sz w:val="20"/>
          <w:szCs w:val="20"/>
        </w:rPr>
        <w:t>š</w:t>
      </w:r>
      <w:r w:rsidR="006D1C2E" w:rsidRPr="00723C9A">
        <w:rPr>
          <w:rFonts w:ascii="Century Gothic" w:hAnsi="Century Gothic" w:cs="Arial"/>
          <w:b/>
          <w:spacing w:val="20"/>
          <w:sz w:val="20"/>
          <w:szCs w:val="20"/>
        </w:rPr>
        <w:t>ení</w:t>
      </w:r>
    </w:p>
    <w:p w14:paraId="44727B28" w14:textId="77777777" w:rsidR="00BB1B43" w:rsidRPr="00723C9A" w:rsidRDefault="00BB1B43" w:rsidP="00E00E3C">
      <w:pPr>
        <w:autoSpaceDE w:val="0"/>
        <w:autoSpaceDN w:val="0"/>
        <w:adjustRightInd w:val="0"/>
        <w:rPr>
          <w:rFonts w:ascii="Century Gothic" w:hAnsi="Century Gothic" w:cs="Arial"/>
          <w:b/>
          <w:spacing w:val="20"/>
          <w:sz w:val="20"/>
          <w:szCs w:val="20"/>
        </w:rPr>
      </w:pPr>
    </w:p>
    <w:p w14:paraId="44727B29" w14:textId="77777777" w:rsidR="00BB1B43" w:rsidRPr="00723C9A" w:rsidRDefault="00BB1B43" w:rsidP="00E00E3C">
      <w:pPr>
        <w:jc w:val="both"/>
        <w:rPr>
          <w:rFonts w:ascii="Century Gothic" w:hAnsi="Century Gothic" w:cs="Arial"/>
          <w:sz w:val="20"/>
          <w:szCs w:val="20"/>
        </w:rPr>
      </w:pPr>
      <w:r w:rsidRPr="00723C9A">
        <w:rPr>
          <w:rFonts w:ascii="Century Gothic" w:hAnsi="Century Gothic" w:cs="Arial"/>
          <w:sz w:val="20"/>
          <w:szCs w:val="20"/>
        </w:rPr>
        <w:t xml:space="preserve">Čestně prohlašuji, že </w:t>
      </w:r>
      <w:r w:rsidR="00094B05" w:rsidRPr="00723C9A">
        <w:rPr>
          <w:rFonts w:ascii="Century Gothic" w:hAnsi="Century Gothic" w:cs="Arial"/>
          <w:sz w:val="20"/>
          <w:szCs w:val="20"/>
        </w:rPr>
        <w:t>ke </w:t>
      </w:r>
      <w:r w:rsidRPr="00723C9A">
        <w:rPr>
          <w:rFonts w:ascii="Century Gothic" w:hAnsi="Century Gothic" w:cs="Arial"/>
          <w:sz w:val="20"/>
          <w:szCs w:val="20"/>
        </w:rPr>
        <w:t>dni podání žádosti:</w:t>
      </w:r>
    </w:p>
    <w:p w14:paraId="44727B2A" w14:textId="77777777" w:rsidR="00BB1B43" w:rsidRPr="00723C9A" w:rsidRDefault="00BB1B43" w:rsidP="00E00E3C">
      <w:pPr>
        <w:jc w:val="both"/>
        <w:rPr>
          <w:rFonts w:ascii="Century Gothic" w:hAnsi="Century Gothic" w:cs="Arial"/>
          <w:sz w:val="20"/>
          <w:szCs w:val="20"/>
        </w:rPr>
      </w:pPr>
    </w:p>
    <w:p w14:paraId="44727B2B" w14:textId="77777777" w:rsidR="00580084" w:rsidRPr="00580084" w:rsidRDefault="00580084" w:rsidP="00580084">
      <w:pPr>
        <w:pStyle w:val="Odstavecseseznamem"/>
        <w:numPr>
          <w:ilvl w:val="0"/>
          <w:numId w:val="16"/>
        </w:numPr>
        <w:spacing w:after="120"/>
        <w:jc w:val="both"/>
        <w:rPr>
          <w:rFonts w:ascii="Century Gothic" w:hAnsi="Century Gothic" w:cs="Arial"/>
          <w:sz w:val="20"/>
          <w:szCs w:val="20"/>
        </w:rPr>
      </w:pPr>
      <w:r w:rsidRPr="00580084">
        <w:rPr>
          <w:rFonts w:ascii="Century Gothic" w:hAnsi="Century Gothic" w:cs="Arial"/>
          <w:sz w:val="20"/>
          <w:szCs w:val="20"/>
        </w:rPr>
        <w:t>vůči majetku žadatele neprobíhá, nebo v posledních 3 letech neproběhlo insolvenční řízení, a žadatel se nenachází podle insolvenčního zákona v úpadku,</w:t>
      </w:r>
    </w:p>
    <w:p w14:paraId="44727B2C" w14:textId="77777777" w:rsidR="00580084" w:rsidRPr="00580084" w:rsidRDefault="00580084" w:rsidP="00580084">
      <w:pPr>
        <w:pStyle w:val="Odstavecseseznamem"/>
        <w:numPr>
          <w:ilvl w:val="0"/>
          <w:numId w:val="16"/>
        </w:numPr>
        <w:spacing w:after="120"/>
        <w:jc w:val="both"/>
        <w:rPr>
          <w:rFonts w:ascii="Century Gothic" w:hAnsi="Century Gothic" w:cs="Arial"/>
          <w:sz w:val="20"/>
          <w:szCs w:val="20"/>
        </w:rPr>
      </w:pPr>
      <w:r w:rsidRPr="00580084">
        <w:rPr>
          <w:rFonts w:ascii="Century Gothic" w:hAnsi="Century Gothic" w:cs="Arial"/>
          <w:sz w:val="20"/>
          <w:szCs w:val="20"/>
        </w:rPr>
        <w:t xml:space="preserve">vůči majetku žadatele nedošlo k podání insolvenčního návrhu, návrhu na prohlášení konkurzu,  </w:t>
      </w:r>
    </w:p>
    <w:p w14:paraId="44727B2D" w14:textId="77777777" w:rsidR="00580084" w:rsidRPr="00580084" w:rsidRDefault="00580084" w:rsidP="00580084">
      <w:pPr>
        <w:pStyle w:val="Odstavecseseznamem"/>
        <w:numPr>
          <w:ilvl w:val="0"/>
          <w:numId w:val="16"/>
        </w:numPr>
        <w:spacing w:after="120"/>
        <w:jc w:val="both"/>
        <w:rPr>
          <w:rFonts w:ascii="Century Gothic" w:hAnsi="Century Gothic" w:cs="Arial"/>
          <w:sz w:val="20"/>
          <w:szCs w:val="20"/>
        </w:rPr>
      </w:pPr>
      <w:r w:rsidRPr="00580084">
        <w:rPr>
          <w:rFonts w:ascii="Century Gothic" w:hAnsi="Century Gothic" w:cs="Arial"/>
          <w:sz w:val="20"/>
          <w:szCs w:val="20"/>
        </w:rPr>
        <w:t>vůči majetku žadatele nebyla nařízena exekuce,</w:t>
      </w:r>
    </w:p>
    <w:p w14:paraId="44727B2E" w14:textId="77777777" w:rsidR="00580084" w:rsidRPr="00580084" w:rsidRDefault="00580084" w:rsidP="00580084">
      <w:pPr>
        <w:pStyle w:val="Odstavecseseznamem"/>
        <w:numPr>
          <w:ilvl w:val="0"/>
          <w:numId w:val="16"/>
        </w:numPr>
        <w:spacing w:after="120"/>
        <w:jc w:val="both"/>
        <w:rPr>
          <w:rFonts w:ascii="Century Gothic" w:hAnsi="Century Gothic" w:cs="Arial"/>
          <w:sz w:val="20"/>
          <w:szCs w:val="20"/>
        </w:rPr>
      </w:pPr>
      <w:r w:rsidRPr="00580084">
        <w:rPr>
          <w:rFonts w:ascii="Century Gothic" w:hAnsi="Century Gothic" w:cs="Arial"/>
          <w:sz w:val="20"/>
          <w:szCs w:val="20"/>
        </w:rPr>
        <w:t>vůči majetku žadatele nebyla zavedena nucená správa podle zvláštních právních předpisů,</w:t>
      </w:r>
    </w:p>
    <w:p w14:paraId="44727B2F" w14:textId="77777777" w:rsidR="00580084" w:rsidRPr="00580084" w:rsidRDefault="00580084" w:rsidP="00580084">
      <w:pPr>
        <w:pStyle w:val="Odstavecseseznamem"/>
        <w:numPr>
          <w:ilvl w:val="0"/>
          <w:numId w:val="16"/>
        </w:numPr>
        <w:spacing w:after="120"/>
        <w:jc w:val="both"/>
        <w:rPr>
          <w:rFonts w:ascii="Century Gothic" w:hAnsi="Century Gothic" w:cs="Arial"/>
          <w:sz w:val="20"/>
          <w:szCs w:val="20"/>
        </w:rPr>
      </w:pPr>
      <w:r w:rsidRPr="00580084">
        <w:rPr>
          <w:rFonts w:ascii="Century Gothic" w:hAnsi="Century Gothic" w:cs="Arial"/>
          <w:sz w:val="20"/>
          <w:szCs w:val="20"/>
        </w:rPr>
        <w:t>žadatel se nenachází v procesu zrušení bez právního nástupce (likvidace, zrušení nebo zánik živnostenského oprávnění), nebo je v procesu zrušení s právním nástupcem (sloučení, splynutí, rozdělení obchodní společnosti),</w:t>
      </w:r>
    </w:p>
    <w:p w14:paraId="44727B30" w14:textId="77777777" w:rsidR="00580084" w:rsidRPr="00580084" w:rsidRDefault="00580084" w:rsidP="00580084">
      <w:pPr>
        <w:pStyle w:val="Odstavecseseznamem"/>
        <w:numPr>
          <w:ilvl w:val="0"/>
          <w:numId w:val="16"/>
        </w:numPr>
        <w:spacing w:after="120"/>
        <w:jc w:val="both"/>
        <w:rPr>
          <w:rFonts w:ascii="Century Gothic" w:hAnsi="Century Gothic" w:cs="Arial"/>
          <w:sz w:val="20"/>
          <w:szCs w:val="20"/>
        </w:rPr>
      </w:pPr>
      <w:r w:rsidRPr="00580084">
        <w:rPr>
          <w:rFonts w:ascii="Century Gothic" w:hAnsi="Century Gothic" w:cs="Arial"/>
          <w:sz w:val="20"/>
          <w:szCs w:val="20"/>
        </w:rPr>
        <w:t xml:space="preserve">vůči žadateli, ani vůči žádnému podniku ve skupině podniků (pokud je žadatel součástí skupiny podniků, se kterými je propojen, včetně podniků zahraničních), nebyl vystaven inkasní příkaz pro navrácení protiprávní a neslučitelné podpory, který dosud nebyl splacen, </w:t>
      </w:r>
    </w:p>
    <w:p w14:paraId="44727B31" w14:textId="77777777" w:rsidR="00580084" w:rsidRPr="00580084" w:rsidRDefault="00580084" w:rsidP="00580084">
      <w:pPr>
        <w:pStyle w:val="Odstavecseseznamem"/>
        <w:numPr>
          <w:ilvl w:val="0"/>
          <w:numId w:val="16"/>
        </w:numPr>
        <w:spacing w:after="120"/>
        <w:jc w:val="both"/>
        <w:rPr>
          <w:rFonts w:ascii="Century Gothic" w:hAnsi="Century Gothic" w:cs="Arial"/>
          <w:sz w:val="20"/>
          <w:szCs w:val="20"/>
        </w:rPr>
      </w:pPr>
      <w:r w:rsidRPr="00580084">
        <w:rPr>
          <w:rFonts w:ascii="Century Gothic" w:hAnsi="Century Gothic" w:cs="Arial"/>
          <w:sz w:val="20"/>
          <w:szCs w:val="20"/>
        </w:rPr>
        <w:t xml:space="preserve">žadatel nebyl pravomocně odsouzen pro trestný čin, jehož skutková podstata souvisí s předmětem podnikání žadatele, nebo pro trestný čin hospodářský, nebo trestný čin proti majetku, jde-li o právnickou osobu, musí tento předpoklad splňovat statutární orgán nebo každý člen statutárního orgánu, a je-li statutárním orgánem žadatele či členem statutárního orgánu žadatele právnická osoba, musí tento předpoklad splňovat statutární orgán nebo každý člen statutárního orgánu této právnické osoby, </w:t>
      </w:r>
    </w:p>
    <w:p w14:paraId="44727B32" w14:textId="77777777" w:rsidR="0071015B" w:rsidRPr="003D14EC" w:rsidRDefault="00580084" w:rsidP="00281858">
      <w:pPr>
        <w:pStyle w:val="Odstavecseseznamem"/>
        <w:numPr>
          <w:ilvl w:val="0"/>
          <w:numId w:val="16"/>
        </w:numPr>
        <w:spacing w:after="120"/>
        <w:jc w:val="both"/>
        <w:rPr>
          <w:rFonts w:ascii="Century Gothic" w:hAnsi="Century Gothic" w:cs="Arial"/>
          <w:sz w:val="20"/>
          <w:szCs w:val="20"/>
        </w:rPr>
      </w:pPr>
      <w:r w:rsidRPr="00580084">
        <w:rPr>
          <w:rFonts w:ascii="Century Gothic" w:hAnsi="Century Gothic" w:cs="Arial"/>
          <w:sz w:val="20"/>
          <w:szCs w:val="20"/>
        </w:rPr>
        <w:t>žadateli nebyl soudem nebo správním orgánem uložen zákaz činnosti nebo zrušeno oprávnění k činnosti týkající se jeho předmětu podnikání, a/nebo související s projektem,</w:t>
      </w:r>
    </w:p>
    <w:p w14:paraId="44727B33" w14:textId="77777777" w:rsidR="00580084" w:rsidRPr="00580084" w:rsidRDefault="00580084" w:rsidP="00CE5C01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  <w:r w:rsidRPr="00580084">
        <w:rPr>
          <w:rFonts w:ascii="Century Gothic" w:hAnsi="Century Gothic" w:cs="Arial"/>
          <w:sz w:val="20"/>
          <w:szCs w:val="20"/>
        </w:rPr>
        <w:t>žadatel nemá neuhrazené závazky po lhůtě splatnosti vůči orgánům veřejné správy České republiky (finanční úřady, orgány sociálního zabezpečení), zdravotním pojišťovnám a Evropské unii, Ústeckému kraji a jiným územně samosprávným celkům (za neuhrazený závazek se nepovažuje uzavřený splátkový kalendář nebo jiný odklad původní splatnosti),</w:t>
      </w:r>
    </w:p>
    <w:p w14:paraId="44727B34" w14:textId="77777777" w:rsidR="00422868" w:rsidRDefault="00580084" w:rsidP="00CE5C01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  <w:r w:rsidRPr="00580084">
        <w:rPr>
          <w:rFonts w:ascii="Century Gothic" w:hAnsi="Century Gothic" w:cs="Arial"/>
          <w:sz w:val="20"/>
          <w:szCs w:val="20"/>
        </w:rPr>
        <w:t>žadatel je přímo odpovědný za přípravu a realizaci projektu a nepůsobí jako pr</w:t>
      </w:r>
      <w:r w:rsidR="007D7AFB">
        <w:rPr>
          <w:rFonts w:ascii="Century Gothic" w:hAnsi="Century Gothic" w:cs="Arial"/>
          <w:sz w:val="20"/>
          <w:szCs w:val="20"/>
        </w:rPr>
        <w:t>ostředník</w:t>
      </w:r>
      <w:r w:rsidR="00422868">
        <w:rPr>
          <w:rFonts w:ascii="Century Gothic" w:hAnsi="Century Gothic" w:cs="Arial"/>
          <w:sz w:val="20"/>
          <w:szCs w:val="20"/>
        </w:rPr>
        <w:t>,</w:t>
      </w:r>
    </w:p>
    <w:p w14:paraId="44727B35" w14:textId="77777777" w:rsidR="004C522B" w:rsidRDefault="00422868" w:rsidP="00422868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  <w:r w:rsidRPr="00422868">
        <w:rPr>
          <w:rFonts w:ascii="Century Gothic" w:hAnsi="Century Gothic" w:cs="Arial"/>
          <w:sz w:val="20"/>
          <w:szCs w:val="20"/>
        </w:rPr>
        <w:t xml:space="preserve">žadatel </w:t>
      </w:r>
    </w:p>
    <w:p w14:paraId="44727B36" w14:textId="77777777" w:rsidR="004C522B" w:rsidRDefault="004C522B" w:rsidP="004C522B">
      <w:pPr>
        <w:pStyle w:val="Odstavecseseznamem"/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</w:rPr>
        <w:t xml:space="preserve"> </w:t>
      </w:r>
      <w:r w:rsidR="00AB1692">
        <w:rPr>
          <w:rFonts w:ascii="Century Gothic" w:hAnsi="Century Gothic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AB1692">
        <w:rPr>
          <w:rFonts w:ascii="Century Gothic" w:hAnsi="Century Gothic" w:cs="Arial"/>
          <w:b/>
          <w:bCs/>
          <w:sz w:val="20"/>
        </w:rPr>
        <w:instrText xml:space="preserve"> FORMCHECKBOX </w:instrText>
      </w:r>
      <w:r w:rsidR="00337FB6">
        <w:rPr>
          <w:rFonts w:ascii="Century Gothic" w:hAnsi="Century Gothic" w:cs="Arial"/>
          <w:b/>
          <w:bCs/>
          <w:sz w:val="20"/>
        </w:rPr>
      </w:r>
      <w:r w:rsidR="00337FB6">
        <w:rPr>
          <w:rFonts w:ascii="Century Gothic" w:hAnsi="Century Gothic" w:cs="Arial"/>
          <w:b/>
          <w:bCs/>
          <w:sz w:val="20"/>
        </w:rPr>
        <w:fldChar w:fldCharType="separate"/>
      </w:r>
      <w:r w:rsidR="00AB1692">
        <w:rPr>
          <w:rFonts w:ascii="Century Gothic" w:hAnsi="Century Gothic" w:cs="Arial"/>
          <w:b/>
          <w:bCs/>
          <w:sz w:val="20"/>
        </w:rPr>
        <w:fldChar w:fldCharType="end"/>
      </w:r>
      <w:bookmarkEnd w:id="0"/>
      <w:r>
        <w:rPr>
          <w:rFonts w:ascii="Century Gothic" w:hAnsi="Century Gothic" w:cs="Arial"/>
          <w:b/>
          <w:bCs/>
          <w:sz w:val="20"/>
        </w:rPr>
        <w:t xml:space="preserve"> </w:t>
      </w:r>
      <w:r w:rsidR="00422868" w:rsidRPr="00422868">
        <w:rPr>
          <w:rFonts w:ascii="Century Gothic" w:hAnsi="Century Gothic" w:cs="Arial"/>
          <w:sz w:val="20"/>
          <w:szCs w:val="20"/>
        </w:rPr>
        <w:t>realizoval</w:t>
      </w:r>
      <w:r>
        <w:rPr>
          <w:rFonts w:ascii="Century Gothic" w:hAnsi="Century Gothic" w:cs="Arial"/>
          <w:sz w:val="20"/>
          <w:szCs w:val="20"/>
        </w:rPr>
        <w:t xml:space="preserve"> </w:t>
      </w:r>
    </w:p>
    <w:p w14:paraId="44727B37" w14:textId="77777777" w:rsidR="004C522B" w:rsidRDefault="004C522B" w:rsidP="004C522B">
      <w:pPr>
        <w:pStyle w:val="Odstavecseseznamem"/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</w:rPr>
        <w:t xml:space="preserve"> </w:t>
      </w:r>
      <w:r w:rsidRPr="00DB68C6">
        <w:rPr>
          <w:rFonts w:ascii="Century Gothic" w:hAnsi="Century Gothic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B68C6">
        <w:rPr>
          <w:rFonts w:ascii="Century Gothic" w:hAnsi="Century Gothic" w:cs="Arial"/>
          <w:b/>
          <w:bCs/>
          <w:sz w:val="20"/>
        </w:rPr>
        <w:instrText xml:space="preserve"> FORMCHECKBOX </w:instrText>
      </w:r>
      <w:r w:rsidR="00337FB6">
        <w:rPr>
          <w:rFonts w:ascii="Century Gothic" w:hAnsi="Century Gothic" w:cs="Arial"/>
          <w:b/>
          <w:bCs/>
          <w:sz w:val="20"/>
        </w:rPr>
      </w:r>
      <w:r w:rsidR="00337FB6">
        <w:rPr>
          <w:rFonts w:ascii="Century Gothic" w:hAnsi="Century Gothic" w:cs="Arial"/>
          <w:b/>
          <w:bCs/>
          <w:sz w:val="20"/>
        </w:rPr>
        <w:fldChar w:fldCharType="separate"/>
      </w:r>
      <w:r w:rsidRPr="00DB68C6">
        <w:rPr>
          <w:rFonts w:ascii="Century Gothic" w:hAnsi="Century Gothic" w:cs="Arial"/>
          <w:b/>
          <w:bCs/>
          <w:sz w:val="20"/>
        </w:rPr>
        <w:fldChar w:fldCharType="end"/>
      </w:r>
      <w:r>
        <w:rPr>
          <w:rFonts w:ascii="Century Gothic" w:hAnsi="Century Gothic" w:cs="Arial"/>
          <w:b/>
          <w:bCs/>
          <w:sz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nerealizoval</w:t>
      </w:r>
      <w:r w:rsidR="00422868" w:rsidRPr="00422868">
        <w:rPr>
          <w:rFonts w:ascii="Century Gothic" w:hAnsi="Century Gothic" w:cs="Arial"/>
          <w:sz w:val="20"/>
          <w:szCs w:val="20"/>
        </w:rPr>
        <w:t xml:space="preserve"> </w:t>
      </w:r>
    </w:p>
    <w:p w14:paraId="44727B38" w14:textId="77777777" w:rsidR="003D14EC" w:rsidRPr="00AB1692" w:rsidRDefault="00422868" w:rsidP="00AB1692">
      <w:pPr>
        <w:pStyle w:val="Odstavecseseznamem"/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  <w:r w:rsidRPr="00422868">
        <w:rPr>
          <w:rFonts w:ascii="Century Gothic" w:hAnsi="Century Gothic" w:cs="Arial"/>
          <w:sz w:val="20"/>
          <w:szCs w:val="20"/>
        </w:rPr>
        <w:t>v průběhu předchozích 3 let za přispění kraje jednotlivé projekty vypsané v soupise s uvedením jejich názvu, čísla smlouvy a výše poskytnuté dotace</w:t>
      </w:r>
      <w:r w:rsidR="007D7AFB">
        <w:rPr>
          <w:rFonts w:ascii="Century Gothic" w:hAnsi="Century Gothic" w:cs="Arial"/>
          <w:sz w:val="20"/>
          <w:szCs w:val="20"/>
        </w:rPr>
        <w:t>.</w:t>
      </w:r>
    </w:p>
    <w:p w14:paraId="44727B39" w14:textId="77777777" w:rsidR="00B3226E" w:rsidRDefault="00B3226E" w:rsidP="00E00E3C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14:paraId="4C0FB2D2" w14:textId="77777777" w:rsidR="00337FB6" w:rsidRPr="00723C9A" w:rsidRDefault="00337FB6" w:rsidP="00E00E3C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14:paraId="44727B3B" w14:textId="2C4DA191" w:rsidR="00B3226E" w:rsidRPr="00723C9A" w:rsidRDefault="00B3226E" w:rsidP="00E00E3C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723C9A">
        <w:rPr>
          <w:rFonts w:ascii="Century Gothic" w:hAnsi="Century Gothic" w:cs="Arial"/>
          <w:sz w:val="20"/>
          <w:szCs w:val="20"/>
        </w:rPr>
        <w:t>V ……………</w:t>
      </w:r>
      <w:r w:rsidR="00D5532D">
        <w:rPr>
          <w:rFonts w:ascii="Century Gothic" w:hAnsi="Century Gothic" w:cs="Arial"/>
          <w:sz w:val="20"/>
          <w:szCs w:val="20"/>
        </w:rPr>
        <w:t>………</w:t>
      </w:r>
      <w:proofErr w:type="gramStart"/>
      <w:r w:rsidR="00D5532D">
        <w:rPr>
          <w:rFonts w:ascii="Century Gothic" w:hAnsi="Century Gothic" w:cs="Arial"/>
          <w:sz w:val="20"/>
          <w:szCs w:val="20"/>
        </w:rPr>
        <w:t>…….</w:t>
      </w:r>
      <w:proofErr w:type="gramEnd"/>
      <w:r w:rsidR="00D5532D">
        <w:rPr>
          <w:rFonts w:ascii="Century Gothic" w:hAnsi="Century Gothic" w:cs="Arial"/>
          <w:sz w:val="20"/>
          <w:szCs w:val="20"/>
        </w:rPr>
        <w:t>.</w:t>
      </w:r>
      <w:r w:rsidRPr="00723C9A">
        <w:rPr>
          <w:rFonts w:ascii="Century Gothic" w:hAnsi="Century Gothic" w:cs="Arial"/>
          <w:sz w:val="20"/>
          <w:szCs w:val="20"/>
        </w:rPr>
        <w:t xml:space="preserve"> dne ……………… </w:t>
      </w:r>
      <w:r w:rsidR="00DC0DB7" w:rsidRPr="00723C9A">
        <w:rPr>
          <w:rFonts w:ascii="Century Gothic" w:hAnsi="Century Gothic" w:cs="Arial"/>
          <w:sz w:val="20"/>
          <w:szCs w:val="20"/>
        </w:rPr>
        <w:tab/>
      </w:r>
      <w:r w:rsidRPr="00723C9A">
        <w:rPr>
          <w:rFonts w:ascii="Century Gothic" w:hAnsi="Century Gothic" w:cs="Arial"/>
          <w:sz w:val="20"/>
          <w:szCs w:val="20"/>
        </w:rPr>
        <w:t>………………………</w:t>
      </w:r>
    </w:p>
    <w:p w14:paraId="44727B3C" w14:textId="77777777" w:rsidR="00B3226E" w:rsidRPr="00723C9A" w:rsidRDefault="00B3226E" w:rsidP="00E00E3C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723C9A">
        <w:rPr>
          <w:rFonts w:ascii="Century Gothic" w:hAnsi="Century Gothic"/>
          <w:sz w:val="20"/>
          <w:szCs w:val="20"/>
        </w:rPr>
        <w:tab/>
      </w:r>
      <w:r w:rsidRPr="00723C9A">
        <w:rPr>
          <w:rFonts w:ascii="Century Gothic" w:hAnsi="Century Gothic" w:cs="Arial"/>
          <w:sz w:val="20"/>
          <w:szCs w:val="20"/>
        </w:rPr>
        <w:t xml:space="preserve"> podpis</w:t>
      </w:r>
    </w:p>
    <w:sectPr w:rsidR="00B3226E" w:rsidRPr="00723C9A" w:rsidSect="00B11C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27B3F" w14:textId="77777777" w:rsidR="00F31DCA" w:rsidRDefault="00F31DCA">
      <w:r>
        <w:separator/>
      </w:r>
    </w:p>
  </w:endnote>
  <w:endnote w:type="continuationSeparator" w:id="0">
    <w:p w14:paraId="44727B40" w14:textId="77777777" w:rsidR="00F31DCA" w:rsidRDefault="00F31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D6F82" w14:textId="77777777" w:rsidR="008F6513" w:rsidRDefault="008F65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27B41" w14:textId="77777777" w:rsidR="00D415A2" w:rsidRPr="00D415A2" w:rsidRDefault="00D415A2" w:rsidP="00D415A2">
    <w:pPr>
      <w:pStyle w:val="Zpat"/>
      <w:jc w:val="center"/>
      <w:rPr>
        <w:rFonts w:ascii="Arial" w:hAnsi="Arial" w:cs="Arial"/>
        <w:sz w:val="20"/>
        <w:szCs w:val="20"/>
      </w:rPr>
    </w:pPr>
    <w:r w:rsidRPr="00D415A2">
      <w:rPr>
        <w:rStyle w:val="slostrnky"/>
        <w:rFonts w:ascii="Arial" w:hAnsi="Arial" w:cs="Arial"/>
        <w:sz w:val="20"/>
        <w:szCs w:val="20"/>
      </w:rPr>
      <w:fldChar w:fldCharType="begin"/>
    </w:r>
    <w:r w:rsidRPr="00D415A2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D415A2">
      <w:rPr>
        <w:rStyle w:val="slostrnky"/>
        <w:rFonts w:ascii="Arial" w:hAnsi="Arial" w:cs="Arial"/>
        <w:sz w:val="20"/>
        <w:szCs w:val="20"/>
      </w:rPr>
      <w:fldChar w:fldCharType="separate"/>
    </w:r>
    <w:r w:rsidR="00AB1692">
      <w:rPr>
        <w:rStyle w:val="slostrnky"/>
        <w:rFonts w:ascii="Arial" w:hAnsi="Arial" w:cs="Arial"/>
        <w:noProof/>
        <w:sz w:val="20"/>
        <w:szCs w:val="20"/>
      </w:rPr>
      <w:t>2</w:t>
    </w:r>
    <w:r w:rsidRPr="00D415A2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E713C" w14:textId="77777777" w:rsidR="008F6513" w:rsidRDefault="008F65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27B3D" w14:textId="77777777" w:rsidR="00F31DCA" w:rsidRDefault="00F31DCA">
      <w:r>
        <w:separator/>
      </w:r>
    </w:p>
  </w:footnote>
  <w:footnote w:type="continuationSeparator" w:id="0">
    <w:p w14:paraId="44727B3E" w14:textId="77777777" w:rsidR="00F31DCA" w:rsidRDefault="00F31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D2766" w14:textId="77777777" w:rsidR="008F6513" w:rsidRDefault="008F651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4D661" w14:textId="77777777" w:rsidR="008F6513" w:rsidRDefault="008F651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27B42" w14:textId="267E2C53" w:rsidR="000545BF" w:rsidRPr="00CF0B5C" w:rsidRDefault="00601A4F" w:rsidP="00E6583D">
    <w:pPr>
      <w:pStyle w:val="Zhlav"/>
      <w:jc w:val="right"/>
      <w:rPr>
        <w:rFonts w:ascii="Century Gothic" w:hAnsi="Century Gothic" w:cs="Arial"/>
      </w:rPr>
    </w:pPr>
    <w:r w:rsidRPr="00CF0B5C">
      <w:rPr>
        <w:noProof/>
      </w:rPr>
      <w:drawing>
        <wp:anchor distT="0" distB="0" distL="114300" distR="114300" simplePos="0" relativeHeight="251659264" behindDoc="1" locked="0" layoutInCell="1" allowOverlap="1" wp14:anchorId="44727B43" wp14:editId="44727B44">
          <wp:simplePos x="0" y="0"/>
          <wp:positionH relativeFrom="page">
            <wp:posOffset>776605</wp:posOffset>
          </wp:positionH>
          <wp:positionV relativeFrom="topMargin">
            <wp:align>bottom</wp:align>
          </wp:positionV>
          <wp:extent cx="2114550" cy="571500"/>
          <wp:effectExtent l="0" t="0" r="0" b="0"/>
          <wp:wrapNone/>
          <wp:docPr id="31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cký objekt 10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73" t="22506" r="64777" b="37776"/>
                  <a:stretch/>
                </pic:blipFill>
                <pic:spPr bwMode="auto">
                  <a:xfrm>
                    <a:off x="0" y="0"/>
                    <a:ext cx="2114550" cy="571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7922">
      <w:rPr>
        <w:rFonts w:ascii="Century Gothic" w:hAnsi="Century Gothic" w:cs="Arial"/>
      </w:rPr>
      <w:t xml:space="preserve">Příloha č. </w:t>
    </w:r>
    <w:r w:rsidR="008F6513">
      <w:rPr>
        <w:rFonts w:ascii="Century Gothic" w:hAnsi="Century Gothic" w:cs="Arial"/>
      </w:rPr>
      <w:t>4</w:t>
    </w:r>
    <w:r w:rsidR="00E6583D" w:rsidRPr="00CF0B5C">
      <w:rPr>
        <w:rFonts w:ascii="Century Gothic" w:hAnsi="Century Gothic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36C5E"/>
    <w:multiLevelType w:val="multilevel"/>
    <w:tmpl w:val="E4C6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D1FC3"/>
    <w:multiLevelType w:val="hybridMultilevel"/>
    <w:tmpl w:val="DC52E95C"/>
    <w:lvl w:ilvl="0" w:tplc="137031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0051B"/>
    <w:multiLevelType w:val="hybridMultilevel"/>
    <w:tmpl w:val="33F6BE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5174F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61ABF"/>
    <w:multiLevelType w:val="hybridMultilevel"/>
    <w:tmpl w:val="A9269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42D5F"/>
    <w:multiLevelType w:val="hybridMultilevel"/>
    <w:tmpl w:val="C46C00BC"/>
    <w:lvl w:ilvl="0" w:tplc="8DA20B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4631D"/>
    <w:multiLevelType w:val="hybridMultilevel"/>
    <w:tmpl w:val="28722A12"/>
    <w:lvl w:ilvl="0" w:tplc="32DEE68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C95934"/>
    <w:multiLevelType w:val="multilevel"/>
    <w:tmpl w:val="03BCB74C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4ED2181A"/>
    <w:multiLevelType w:val="multilevel"/>
    <w:tmpl w:val="7FBCEE82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2FF534F"/>
    <w:multiLevelType w:val="hybridMultilevel"/>
    <w:tmpl w:val="74A66CA6"/>
    <w:lvl w:ilvl="0" w:tplc="A27CE4D0">
      <w:start w:val="4"/>
      <w:numFmt w:val="decimal"/>
      <w:lvlText w:val="%1."/>
      <w:lvlJc w:val="left"/>
      <w:pPr>
        <w:tabs>
          <w:tab w:val="num" w:pos="6237"/>
        </w:tabs>
        <w:ind w:left="567" w:hanging="56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C15C45"/>
    <w:multiLevelType w:val="multilevel"/>
    <w:tmpl w:val="AD7C11C0"/>
    <w:lvl w:ilvl="0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0E4A4A"/>
    <w:multiLevelType w:val="hybridMultilevel"/>
    <w:tmpl w:val="25CE9704"/>
    <w:lvl w:ilvl="0" w:tplc="83DAD3A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CA417B"/>
    <w:multiLevelType w:val="multilevel"/>
    <w:tmpl w:val="7DACB350"/>
    <w:lvl w:ilvl="0">
      <w:start w:val="2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81B3B58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BC545B"/>
    <w:multiLevelType w:val="hybridMultilevel"/>
    <w:tmpl w:val="AF3CFF40"/>
    <w:lvl w:ilvl="0" w:tplc="2D743B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313A39"/>
    <w:multiLevelType w:val="hybridMultilevel"/>
    <w:tmpl w:val="139A7BD2"/>
    <w:lvl w:ilvl="0" w:tplc="22185344">
      <w:start w:val="1"/>
      <w:numFmt w:val="lowerLetter"/>
      <w:lvlText w:val="%1)"/>
      <w:lvlJc w:val="left"/>
      <w:pPr>
        <w:tabs>
          <w:tab w:val="num" w:pos="680"/>
        </w:tabs>
        <w:ind w:left="680" w:hanging="323"/>
      </w:pPr>
      <w:rPr>
        <w:rFonts w:ascii="Arial" w:hAnsi="Arial" w:hint="default"/>
        <w:b w:val="0"/>
        <w:i w:val="0"/>
        <w:spacing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382FE2"/>
    <w:multiLevelType w:val="hybridMultilevel"/>
    <w:tmpl w:val="F738C32E"/>
    <w:lvl w:ilvl="0" w:tplc="F766873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6037120">
    <w:abstractNumId w:val="15"/>
  </w:num>
  <w:num w:numId="2" w16cid:durableId="1644697023">
    <w:abstractNumId w:val="14"/>
  </w:num>
  <w:num w:numId="3" w16cid:durableId="1291008636">
    <w:abstractNumId w:val="0"/>
  </w:num>
  <w:num w:numId="4" w16cid:durableId="873662369">
    <w:abstractNumId w:val="10"/>
  </w:num>
  <w:num w:numId="5" w16cid:durableId="1865748706">
    <w:abstractNumId w:val="11"/>
  </w:num>
  <w:num w:numId="6" w16cid:durableId="1287783442">
    <w:abstractNumId w:val="16"/>
  </w:num>
  <w:num w:numId="7" w16cid:durableId="1050567974">
    <w:abstractNumId w:val="3"/>
  </w:num>
  <w:num w:numId="8" w16cid:durableId="130754796">
    <w:abstractNumId w:val="12"/>
  </w:num>
  <w:num w:numId="9" w16cid:durableId="311298915">
    <w:abstractNumId w:val="13"/>
  </w:num>
  <w:num w:numId="10" w16cid:durableId="1440373505">
    <w:abstractNumId w:val="8"/>
  </w:num>
  <w:num w:numId="11" w16cid:durableId="2069303098">
    <w:abstractNumId w:val="7"/>
  </w:num>
  <w:num w:numId="12" w16cid:durableId="2084375474">
    <w:abstractNumId w:val="9"/>
  </w:num>
  <w:num w:numId="13" w16cid:durableId="2084373789">
    <w:abstractNumId w:val="6"/>
  </w:num>
  <w:num w:numId="14" w16cid:durableId="231501801">
    <w:abstractNumId w:val="5"/>
  </w:num>
  <w:num w:numId="15" w16cid:durableId="960306779">
    <w:abstractNumId w:val="1"/>
  </w:num>
  <w:num w:numId="16" w16cid:durableId="1815442035">
    <w:abstractNumId w:val="2"/>
  </w:num>
  <w:num w:numId="17" w16cid:durableId="6285848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132"/>
    <w:rsid w:val="00022C0C"/>
    <w:rsid w:val="00040C15"/>
    <w:rsid w:val="000545BF"/>
    <w:rsid w:val="000570CC"/>
    <w:rsid w:val="00084563"/>
    <w:rsid w:val="00094B05"/>
    <w:rsid w:val="00097F4A"/>
    <w:rsid w:val="000B4189"/>
    <w:rsid w:val="000C7FEA"/>
    <w:rsid w:val="000D5578"/>
    <w:rsid w:val="001005F3"/>
    <w:rsid w:val="00137C4D"/>
    <w:rsid w:val="00143522"/>
    <w:rsid w:val="0016034D"/>
    <w:rsid w:val="001623A7"/>
    <w:rsid w:val="0018406C"/>
    <w:rsid w:val="001860C3"/>
    <w:rsid w:val="001C5430"/>
    <w:rsid w:val="00210280"/>
    <w:rsid w:val="00217BC3"/>
    <w:rsid w:val="00221B66"/>
    <w:rsid w:val="0024178A"/>
    <w:rsid w:val="00242621"/>
    <w:rsid w:val="00243A52"/>
    <w:rsid w:val="00254155"/>
    <w:rsid w:val="00281858"/>
    <w:rsid w:val="00292A51"/>
    <w:rsid w:val="00296958"/>
    <w:rsid w:val="002B0F79"/>
    <w:rsid w:val="002D1151"/>
    <w:rsid w:val="002D1D68"/>
    <w:rsid w:val="002D3518"/>
    <w:rsid w:val="002D749A"/>
    <w:rsid w:val="003159D6"/>
    <w:rsid w:val="00323ECD"/>
    <w:rsid w:val="00326F61"/>
    <w:rsid w:val="00327282"/>
    <w:rsid w:val="00333F14"/>
    <w:rsid w:val="00337FB6"/>
    <w:rsid w:val="00344963"/>
    <w:rsid w:val="003601FF"/>
    <w:rsid w:val="00364110"/>
    <w:rsid w:val="003675E8"/>
    <w:rsid w:val="00374117"/>
    <w:rsid w:val="0037565F"/>
    <w:rsid w:val="00381F56"/>
    <w:rsid w:val="003958F8"/>
    <w:rsid w:val="003D14EC"/>
    <w:rsid w:val="003F2212"/>
    <w:rsid w:val="004146AC"/>
    <w:rsid w:val="00422868"/>
    <w:rsid w:val="004523A7"/>
    <w:rsid w:val="00454706"/>
    <w:rsid w:val="004666D5"/>
    <w:rsid w:val="00475D92"/>
    <w:rsid w:val="00486C43"/>
    <w:rsid w:val="00490634"/>
    <w:rsid w:val="00490C82"/>
    <w:rsid w:val="00491F88"/>
    <w:rsid w:val="00493661"/>
    <w:rsid w:val="004A1A92"/>
    <w:rsid w:val="004A3756"/>
    <w:rsid w:val="004B0BF1"/>
    <w:rsid w:val="004B78C7"/>
    <w:rsid w:val="004C522B"/>
    <w:rsid w:val="004C7634"/>
    <w:rsid w:val="004D789A"/>
    <w:rsid w:val="004F1973"/>
    <w:rsid w:val="005077AC"/>
    <w:rsid w:val="00512DEC"/>
    <w:rsid w:val="00565AE1"/>
    <w:rsid w:val="00580084"/>
    <w:rsid w:val="00586624"/>
    <w:rsid w:val="00586B40"/>
    <w:rsid w:val="00586F9C"/>
    <w:rsid w:val="005B5E41"/>
    <w:rsid w:val="005C1159"/>
    <w:rsid w:val="005D295E"/>
    <w:rsid w:val="005E0132"/>
    <w:rsid w:val="00601A4F"/>
    <w:rsid w:val="00606F55"/>
    <w:rsid w:val="00630434"/>
    <w:rsid w:val="006426F7"/>
    <w:rsid w:val="00651839"/>
    <w:rsid w:val="00674DC9"/>
    <w:rsid w:val="006956E2"/>
    <w:rsid w:val="006A2EC0"/>
    <w:rsid w:val="006B28A2"/>
    <w:rsid w:val="006C44D3"/>
    <w:rsid w:val="006C7F30"/>
    <w:rsid w:val="006D1C2E"/>
    <w:rsid w:val="006D62BC"/>
    <w:rsid w:val="006F10DC"/>
    <w:rsid w:val="007002CD"/>
    <w:rsid w:val="007005FC"/>
    <w:rsid w:val="00702A50"/>
    <w:rsid w:val="0071015B"/>
    <w:rsid w:val="00723C9A"/>
    <w:rsid w:val="007434C9"/>
    <w:rsid w:val="00773C16"/>
    <w:rsid w:val="0078300B"/>
    <w:rsid w:val="00786C62"/>
    <w:rsid w:val="007906FE"/>
    <w:rsid w:val="007943C2"/>
    <w:rsid w:val="00797922"/>
    <w:rsid w:val="007D2B51"/>
    <w:rsid w:val="007D7AFB"/>
    <w:rsid w:val="008047B2"/>
    <w:rsid w:val="00805D1A"/>
    <w:rsid w:val="00830E20"/>
    <w:rsid w:val="00831AE8"/>
    <w:rsid w:val="008741AD"/>
    <w:rsid w:val="00890173"/>
    <w:rsid w:val="008B27D9"/>
    <w:rsid w:val="008F6513"/>
    <w:rsid w:val="009109EC"/>
    <w:rsid w:val="0098225E"/>
    <w:rsid w:val="00985625"/>
    <w:rsid w:val="009916A6"/>
    <w:rsid w:val="009A2C5A"/>
    <w:rsid w:val="009E3BAB"/>
    <w:rsid w:val="00A30D96"/>
    <w:rsid w:val="00A446DE"/>
    <w:rsid w:val="00A541D8"/>
    <w:rsid w:val="00A57CFC"/>
    <w:rsid w:val="00A600A6"/>
    <w:rsid w:val="00A6097E"/>
    <w:rsid w:val="00A86D06"/>
    <w:rsid w:val="00A874D7"/>
    <w:rsid w:val="00A92189"/>
    <w:rsid w:val="00A97D38"/>
    <w:rsid w:val="00A97E7A"/>
    <w:rsid w:val="00AA2F66"/>
    <w:rsid w:val="00AA5062"/>
    <w:rsid w:val="00AB1692"/>
    <w:rsid w:val="00AB60DC"/>
    <w:rsid w:val="00AD3EA6"/>
    <w:rsid w:val="00AD5687"/>
    <w:rsid w:val="00AE2955"/>
    <w:rsid w:val="00AE3F37"/>
    <w:rsid w:val="00AE680F"/>
    <w:rsid w:val="00AF1793"/>
    <w:rsid w:val="00B11CA8"/>
    <w:rsid w:val="00B13BFB"/>
    <w:rsid w:val="00B3226E"/>
    <w:rsid w:val="00B715AE"/>
    <w:rsid w:val="00B9080F"/>
    <w:rsid w:val="00BB1B43"/>
    <w:rsid w:val="00BB5EFC"/>
    <w:rsid w:val="00BB7960"/>
    <w:rsid w:val="00BD7023"/>
    <w:rsid w:val="00BD720B"/>
    <w:rsid w:val="00C0186F"/>
    <w:rsid w:val="00C317CF"/>
    <w:rsid w:val="00C8053F"/>
    <w:rsid w:val="00C82690"/>
    <w:rsid w:val="00C87FA3"/>
    <w:rsid w:val="00C916C5"/>
    <w:rsid w:val="00CB1D4D"/>
    <w:rsid w:val="00CD1643"/>
    <w:rsid w:val="00CE5A1F"/>
    <w:rsid w:val="00CE5C01"/>
    <w:rsid w:val="00CF0B5C"/>
    <w:rsid w:val="00D00299"/>
    <w:rsid w:val="00D339A4"/>
    <w:rsid w:val="00D407CA"/>
    <w:rsid w:val="00D415A2"/>
    <w:rsid w:val="00D5532D"/>
    <w:rsid w:val="00D65397"/>
    <w:rsid w:val="00D97C09"/>
    <w:rsid w:val="00DC0437"/>
    <w:rsid w:val="00DC0DB7"/>
    <w:rsid w:val="00DD61DA"/>
    <w:rsid w:val="00DE2440"/>
    <w:rsid w:val="00DE3069"/>
    <w:rsid w:val="00DE614B"/>
    <w:rsid w:val="00DF20D0"/>
    <w:rsid w:val="00E00E3C"/>
    <w:rsid w:val="00E06044"/>
    <w:rsid w:val="00E226CC"/>
    <w:rsid w:val="00E277DF"/>
    <w:rsid w:val="00E3699F"/>
    <w:rsid w:val="00E64FAF"/>
    <w:rsid w:val="00E6583D"/>
    <w:rsid w:val="00E77FCA"/>
    <w:rsid w:val="00E90DDA"/>
    <w:rsid w:val="00EC6D3B"/>
    <w:rsid w:val="00ED2EF4"/>
    <w:rsid w:val="00F165F9"/>
    <w:rsid w:val="00F31DCA"/>
    <w:rsid w:val="00F563AD"/>
    <w:rsid w:val="00F91C50"/>
    <w:rsid w:val="00FC3CE6"/>
    <w:rsid w:val="00FC6956"/>
    <w:rsid w:val="00FE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727B13"/>
  <w15:docId w15:val="{F9D0743B-F261-46E9-832A-87EEF7A6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Zkladntext">
    <w:name w:val="Body Text"/>
    <w:basedOn w:val="Normln"/>
    <w:pPr>
      <w:jc w:val="both"/>
    </w:pPr>
  </w:style>
  <w:style w:type="paragraph" w:styleId="Textbubliny">
    <w:name w:val="Balloon Text"/>
    <w:basedOn w:val="Normln"/>
    <w:semiHidden/>
    <w:rsid w:val="00BB7960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rsid w:val="006D1C2E"/>
    <w:rPr>
      <w:lang w:val="cs-CZ" w:eastAsia="cs-CZ" w:bidi="ar-SA"/>
    </w:rPr>
  </w:style>
  <w:style w:type="table" w:styleId="Mkatabulky">
    <w:name w:val="Table Grid"/>
    <w:basedOn w:val="Normlntabulka"/>
    <w:rsid w:val="00DE2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D415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15A2"/>
  </w:style>
  <w:style w:type="paragraph" w:styleId="Textvysvtlivek">
    <w:name w:val="endnote text"/>
    <w:basedOn w:val="Normln"/>
    <w:semiHidden/>
    <w:rsid w:val="00C82690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C8269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9080F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24262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426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4262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426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426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poskytnuté podpoře malého rozsahu ("de minimis")</vt:lpstr>
    </vt:vector>
  </TitlesOfParts>
  <Company>Krajský úřad Ústeckého kraje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poskytnuté podpoře malého rozsahu ("de minimis")</dc:title>
  <dc:creator>Ing. František Končel</dc:creator>
  <cp:lastModifiedBy>Kosinová Kateřina</cp:lastModifiedBy>
  <cp:revision>2</cp:revision>
  <cp:lastPrinted>2018-05-15T06:59:00Z</cp:lastPrinted>
  <dcterms:created xsi:type="dcterms:W3CDTF">2024-07-01T13:26:00Z</dcterms:created>
  <dcterms:modified xsi:type="dcterms:W3CDTF">2024-07-01T13:26:00Z</dcterms:modified>
</cp:coreProperties>
</file>