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5D" w:rsidRDefault="00C72839">
      <w:pPr>
        <w:pStyle w:val="ku"/>
      </w:pPr>
      <w:r>
        <w:t>Velká Hradební 3118/48, 400 02 Ústí nad Labem</w:t>
      </w:r>
    </w:p>
    <w:p w:rsidR="000D305D" w:rsidRDefault="00C72839">
      <w:pPr>
        <w:pStyle w:val="ku"/>
      </w:pPr>
      <w:r>
        <w:t>Odbor životního prostředí a zemědělství</w:t>
      </w:r>
    </w:p>
    <w:p w:rsidR="000D305D" w:rsidRDefault="000D305D">
      <w:pPr>
        <w:sectPr w:rsidR="000D305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2268" w:right="1418" w:bottom="1985" w:left="1418" w:header="567" w:footer="283" w:gutter="0"/>
          <w:cols w:space="708"/>
          <w:formProt w:val="0"/>
          <w:titlePg/>
          <w:docGrid w:linePitch="360" w:charSpace="4096"/>
        </w:sectPr>
      </w:pPr>
    </w:p>
    <w:p w:rsidR="000D305D" w:rsidRDefault="000D305D">
      <w:pPr>
        <w:pStyle w:val="przdndek"/>
        <w:rPr>
          <w:color w:val="FF0000"/>
        </w:rPr>
      </w:pPr>
    </w:p>
    <w:p w:rsidR="000D305D" w:rsidRDefault="00C72839">
      <w:r>
        <w:br w:type="column"/>
      </w:r>
    </w:p>
    <w:p w:rsidR="000D305D" w:rsidRDefault="00C72839">
      <w:pPr>
        <w:pStyle w:val="adresa"/>
        <w:ind w:left="851"/>
      </w:pPr>
      <w:r>
        <w:rPr>
          <w:rFonts w:cs="Arial"/>
        </w:rPr>
        <w:t>B-PROJEKTY Teplice s.r.o.</w:t>
      </w:r>
    </w:p>
    <w:p w:rsidR="000D305D" w:rsidRDefault="00C72839">
      <w:pPr>
        <w:pStyle w:val="adresa"/>
        <w:ind w:left="851"/>
      </w:pPr>
      <w:r>
        <w:rPr>
          <w:rFonts w:cs="Arial"/>
        </w:rPr>
        <w:t>Kollárova 1879</w:t>
      </w:r>
    </w:p>
    <w:p w:rsidR="000D305D" w:rsidRDefault="00C72839">
      <w:pPr>
        <w:pStyle w:val="adresa"/>
        <w:ind w:left="851"/>
      </w:pPr>
      <w:proofErr w:type="gramStart"/>
      <w:r>
        <w:rPr>
          <w:rFonts w:cs="Arial"/>
        </w:rPr>
        <w:t>415 01  Teplice</w:t>
      </w:r>
      <w:proofErr w:type="gramEnd"/>
    </w:p>
    <w:p w:rsidR="000D305D" w:rsidRDefault="000D305D">
      <w:pPr>
        <w:sectPr w:rsidR="000D305D">
          <w:type w:val="continuous"/>
          <w:pgSz w:w="11906" w:h="16838"/>
          <w:pgMar w:top="2268" w:right="1418" w:bottom="1985" w:left="1418" w:header="567" w:footer="283" w:gutter="0"/>
          <w:cols w:num="2" w:space="708"/>
          <w:formProt w:val="0"/>
          <w:docGrid w:linePitch="360" w:charSpace="4096"/>
        </w:sectPr>
      </w:pPr>
    </w:p>
    <w:p w:rsidR="000D305D" w:rsidRDefault="00C72839">
      <w:pPr>
        <w:pStyle w:val="pole"/>
        <w:tabs>
          <w:tab w:val="clear" w:pos="1701"/>
        </w:tabs>
        <w:ind w:left="0" w:firstLine="0"/>
      </w:pPr>
      <w:r>
        <w:rPr>
          <w:szCs w:val="18"/>
        </w:rPr>
        <w:t>Datum: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14. 4. 2021 </w:t>
      </w:r>
    </w:p>
    <w:p w:rsidR="000D305D" w:rsidRDefault="00C72839">
      <w:pPr>
        <w:pStyle w:val="pole"/>
        <w:tabs>
          <w:tab w:val="clear" w:pos="1701"/>
        </w:tabs>
        <w:ind w:left="0" w:firstLine="0"/>
      </w:pPr>
      <w:r>
        <w:rPr>
          <w:szCs w:val="18"/>
        </w:rPr>
        <w:t>Spisová značka: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>KUUK/016935/2021</w:t>
      </w:r>
    </w:p>
    <w:p w:rsidR="000D305D" w:rsidRDefault="00C72839">
      <w:pPr>
        <w:pStyle w:val="pole"/>
        <w:tabs>
          <w:tab w:val="clear" w:pos="1701"/>
        </w:tabs>
        <w:ind w:left="0" w:firstLine="0"/>
      </w:pPr>
      <w:r>
        <w:rPr>
          <w:szCs w:val="18"/>
        </w:rPr>
        <w:t>Číslo jednací:</w:t>
      </w:r>
      <w:r>
        <w:rPr>
          <w:szCs w:val="18"/>
        </w:rPr>
        <w:tab/>
      </w:r>
      <w:r>
        <w:rPr>
          <w:szCs w:val="18"/>
        </w:rPr>
        <w:tab/>
      </w:r>
      <w:r w:rsidRPr="00C72839">
        <w:rPr>
          <w:szCs w:val="18"/>
        </w:rPr>
        <w:t>KUUK/051200/2021</w:t>
      </w:r>
    </w:p>
    <w:p w:rsidR="000D305D" w:rsidRDefault="00C72839">
      <w:pPr>
        <w:pStyle w:val="pole"/>
        <w:rPr>
          <w:szCs w:val="18"/>
        </w:rPr>
      </w:pPr>
      <w:r>
        <w:rPr>
          <w:szCs w:val="18"/>
        </w:rPr>
        <w:t>Vyřizuje/linka:</w:t>
      </w:r>
      <w:r>
        <w:rPr>
          <w:szCs w:val="18"/>
        </w:rPr>
        <w:tab/>
      </w:r>
      <w:r>
        <w:rPr>
          <w:szCs w:val="18"/>
        </w:rPr>
        <w:tab/>
        <w:t>Ing. Alena Nová/447</w:t>
      </w:r>
    </w:p>
    <w:p w:rsidR="000D305D" w:rsidRDefault="00C72839">
      <w:pPr>
        <w:pStyle w:val="pole"/>
      </w:pPr>
      <w:r>
        <w:rPr>
          <w:szCs w:val="18"/>
        </w:rPr>
        <w:t>Počet listů/příloh:</w:t>
      </w:r>
      <w:r>
        <w:rPr>
          <w:szCs w:val="18"/>
        </w:rPr>
        <w:tab/>
      </w:r>
      <w:r>
        <w:rPr>
          <w:szCs w:val="18"/>
        </w:rPr>
        <w:tab/>
        <w:t>2/0</w:t>
      </w:r>
    </w:p>
    <w:p w:rsidR="000D305D" w:rsidRDefault="000D305D">
      <w:pPr>
        <w:pStyle w:val="przdndek"/>
      </w:pPr>
    </w:p>
    <w:p w:rsidR="000D305D" w:rsidRDefault="00C72839">
      <w:pPr>
        <w:pStyle w:val="przdndek"/>
        <w:spacing w:before="120"/>
      </w:pPr>
      <w:r>
        <w:rPr>
          <w:rFonts w:cs="Arial"/>
          <w:b/>
        </w:rPr>
        <w:t>Sdělení k žádosti o vydání souhlasu k odnětí půdy ze zemědělského půdního fondu pro záměr „SPZ Joseph - přístupová komunikace a IS k ploše L“</w:t>
      </w:r>
    </w:p>
    <w:p w:rsidR="000D305D" w:rsidRDefault="000D305D">
      <w:pPr>
        <w:pStyle w:val="przdndek"/>
        <w:spacing w:before="120"/>
        <w:rPr>
          <w:rFonts w:cs="Arial"/>
          <w:b/>
        </w:rPr>
      </w:pPr>
    </w:p>
    <w:p w:rsidR="000D305D" w:rsidRDefault="00C72839">
      <w:pPr>
        <w:pStyle w:val="plohy"/>
      </w:pPr>
      <w:r>
        <w:rPr>
          <w:rFonts w:cs="Arial"/>
          <w:b w:val="0"/>
        </w:rPr>
        <w:t>Krajský úřad Ústeckého kraje, odbor životního prostředí a zemědělství, jako příslušný orgán ochrany zemědělského půdního fondu podle ustanovení §17a písm. e) zákona č.334/1992 Sb., o ochraně zemědělského půdního fondu, ve znění pozdějších předpisů (dále je</w:t>
      </w:r>
      <w:r>
        <w:rPr>
          <w:rFonts w:cs="Arial"/>
          <w:b w:val="0"/>
        </w:rPr>
        <w:t xml:space="preserve">n zákona) ve věci žádosti Statutárního města Most, IČ 00266094, </w:t>
      </w:r>
      <w:r>
        <w:rPr>
          <w:rFonts w:cs="Arial"/>
          <w:b w:val="0"/>
        </w:rPr>
        <w:t xml:space="preserve">Radniční 1/2, Most, zastoupeného společností B-PROJEKTY Teplice s.r.o., Kollárova 1879, Teplice, </w:t>
      </w:r>
      <w:r>
        <w:rPr>
          <w:rFonts w:cs="Arial"/>
          <w:b w:val="0"/>
        </w:rPr>
        <w:t xml:space="preserve">o souhlas k odnětí půdy ze zemědělského půdního fondu pro záměr </w:t>
      </w:r>
      <w:r>
        <w:rPr>
          <w:rFonts w:cs="Arial"/>
          <w:b w:val="0"/>
        </w:rPr>
        <w:t>„</w:t>
      </w:r>
      <w:bookmarkStart w:id="0" w:name="__DdeLink__1104_1659052063"/>
      <w:r>
        <w:rPr>
          <w:rFonts w:cs="Arial"/>
          <w:b w:val="0"/>
        </w:rPr>
        <w:t>SPZ Joseph - přístupová komuni</w:t>
      </w:r>
      <w:r>
        <w:rPr>
          <w:rFonts w:cs="Arial"/>
          <w:b w:val="0"/>
        </w:rPr>
        <w:t>kace a IS k ploše </w:t>
      </w:r>
      <w:r>
        <w:rPr>
          <w:rFonts w:cs="Arial"/>
          <w:b w:val="0"/>
        </w:rPr>
        <w:t>L</w:t>
      </w:r>
      <w:bookmarkEnd w:id="0"/>
      <w:r>
        <w:rPr>
          <w:rFonts w:cs="Arial"/>
          <w:b w:val="0"/>
        </w:rPr>
        <w:t>“</w:t>
      </w:r>
      <w:r>
        <w:rPr>
          <w:rFonts w:cs="Arial"/>
          <w:b w:val="0"/>
        </w:rPr>
        <w:t xml:space="preserve"> </w:t>
      </w:r>
    </w:p>
    <w:p w:rsidR="000D305D" w:rsidRDefault="000D305D">
      <w:pPr>
        <w:pStyle w:val="plohy"/>
        <w:jc w:val="center"/>
        <w:rPr>
          <w:rFonts w:cs="Arial"/>
        </w:rPr>
      </w:pPr>
    </w:p>
    <w:p w:rsidR="000D305D" w:rsidRDefault="00C72839">
      <w:pPr>
        <w:pStyle w:val="plohy"/>
        <w:jc w:val="center"/>
      </w:pPr>
      <w:r>
        <w:rPr>
          <w:rFonts w:cs="Arial"/>
        </w:rPr>
        <w:t>sděluje,</w:t>
      </w:r>
    </w:p>
    <w:p w:rsidR="000D305D" w:rsidRDefault="000D305D">
      <w:pPr>
        <w:pStyle w:val="plohy"/>
        <w:jc w:val="center"/>
        <w:rPr>
          <w:rFonts w:cs="Arial"/>
        </w:rPr>
      </w:pPr>
    </w:p>
    <w:p w:rsidR="000D305D" w:rsidRDefault="00C72839">
      <w:pPr>
        <w:pStyle w:val="plohy"/>
        <w:rPr>
          <w:b w:val="0"/>
        </w:rPr>
      </w:pPr>
      <w:r>
        <w:rPr>
          <w:rFonts w:cs="Arial"/>
          <w:b w:val="0"/>
        </w:rPr>
        <w:t xml:space="preserve">že podle § 149 odst. 5 zákona č. 500/2004 Sb., </w:t>
      </w:r>
      <w:r>
        <w:rPr>
          <w:b w:val="0"/>
        </w:rPr>
        <w:t xml:space="preserve">správní řád, ve znění pozdějších předpisů (dále jen správní řád), </w:t>
      </w:r>
      <w:r>
        <w:rPr>
          <w:b w:val="0"/>
          <w:u w:val="single"/>
        </w:rPr>
        <w:t>nemůže být vydáno závazné stanovisko</w:t>
      </w:r>
      <w:r>
        <w:rPr>
          <w:b w:val="0"/>
        </w:rPr>
        <w:t xml:space="preserve"> – souhlas s odnětím půdy ze zemědělského půdního fondu pro výše uvedenou </w:t>
      </w:r>
      <w:r>
        <w:rPr>
          <w:b w:val="0"/>
        </w:rPr>
        <w:t>akci z důvodu vad v žádosti, které nebyly odstraněny.</w:t>
      </w:r>
    </w:p>
    <w:p w:rsidR="000D305D" w:rsidRDefault="000D305D">
      <w:pPr>
        <w:pStyle w:val="przdndek"/>
        <w:rPr>
          <w:rFonts w:cs="Arial"/>
        </w:rPr>
      </w:pPr>
    </w:p>
    <w:p w:rsidR="000D305D" w:rsidRDefault="00C72839">
      <w:pPr>
        <w:spacing w:after="120"/>
        <w:jc w:val="both"/>
        <w:rPr>
          <w:color w:val="C9211E"/>
        </w:rPr>
      </w:pPr>
      <w:r>
        <w:rPr>
          <w:rFonts w:cs="Arial"/>
        </w:rPr>
        <w:t xml:space="preserve">Dne 22. 3. 2019 obdržel zdejší úřad jako příslušný podle § 17a písm. e) zákona, k vydání závazného stanoviska podle § 9 odst. 8 zákona od Magistrátu města Mostu postoupenou žádost ze dne 13. 3. 2019 </w:t>
      </w:r>
      <w:r>
        <w:rPr>
          <w:rFonts w:cs="Arial"/>
        </w:rPr>
        <w:t>St</w:t>
      </w:r>
      <w:r>
        <w:rPr>
          <w:rFonts w:cs="Arial"/>
        </w:rPr>
        <w:t xml:space="preserve">atutárního města Most, IČ 00266094, </w:t>
      </w:r>
      <w:r>
        <w:rPr>
          <w:rFonts w:cs="Arial"/>
        </w:rPr>
        <w:t>Radniční 1/2, Most, zastoupeného společností B-PROJEKTY Teplice s.r.o., Kollárova 1879, Teplice</w:t>
      </w:r>
      <w:r>
        <w:rPr>
          <w:rFonts w:cs="Arial"/>
        </w:rPr>
        <w:t>, o vydání souhlasu k odnětí půdy ze zemědělského půdního fondu podle § 18 odst. 1 zákona, pro záměr „</w:t>
      </w:r>
      <w:r>
        <w:rPr>
          <w:rFonts w:cs="Arial"/>
        </w:rPr>
        <w:t>SPZ Joseph - přístupová</w:t>
      </w:r>
      <w:r>
        <w:rPr>
          <w:rFonts w:cs="Arial"/>
        </w:rPr>
        <w:t xml:space="preserve"> komunikace a IS k ploše L</w:t>
      </w:r>
      <w:r>
        <w:rPr>
          <w:rFonts w:cs="Arial"/>
        </w:rPr>
        <w:t xml:space="preserve">“. Podle žádosti bylo požadováno trvalé odnětí půdy ze zemědělského půdního fondu (dále ZPF) v rozsahu 1,0683 ha na pozemku </w:t>
      </w:r>
      <w:proofErr w:type="spellStart"/>
      <w:proofErr w:type="gramStart"/>
      <w:r>
        <w:rPr>
          <w:rFonts w:cs="Arial"/>
        </w:rPr>
        <w:t>p.č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</w:rPr>
        <w:t xml:space="preserve"> 1130/1 v </w:t>
      </w:r>
      <w:proofErr w:type="spellStart"/>
      <w:r>
        <w:rPr>
          <w:rFonts w:cs="Arial"/>
        </w:rPr>
        <w:t>k.ú</w:t>
      </w:r>
      <w:proofErr w:type="spellEnd"/>
      <w:r>
        <w:rPr>
          <w:rFonts w:cs="Arial"/>
        </w:rPr>
        <w:t xml:space="preserve">. Havraň. Dne </w:t>
      </w:r>
      <w:proofErr w:type="gramStart"/>
      <w:r>
        <w:rPr>
          <w:rFonts w:cs="Arial"/>
        </w:rPr>
        <w:t>21.10.2019</w:t>
      </w:r>
      <w:proofErr w:type="gramEnd"/>
      <w:r>
        <w:rPr>
          <w:rFonts w:cs="Arial"/>
        </w:rPr>
        <w:t xml:space="preserve"> doplnil žadatel svou žádost o další podklady.</w:t>
      </w:r>
    </w:p>
    <w:p w:rsidR="000D305D" w:rsidRDefault="00C72839">
      <w:pPr>
        <w:spacing w:after="120"/>
        <w:jc w:val="both"/>
        <w:rPr>
          <w:color w:val="C9211E"/>
        </w:rPr>
      </w:pPr>
      <w:r>
        <w:rPr>
          <w:rFonts w:cs="Arial"/>
        </w:rPr>
        <w:t>Vzhledem k tomu, ž</w:t>
      </w:r>
      <w:r>
        <w:rPr>
          <w:rFonts w:cs="Arial"/>
        </w:rPr>
        <w:t xml:space="preserve">e žádost obsahovala některé vady a nedostatky vyzval zdejší úřad výzvou ze dne 9. 2. 2021 pod </w:t>
      </w:r>
      <w:proofErr w:type="gramStart"/>
      <w:r>
        <w:rPr>
          <w:rFonts w:cs="Arial"/>
        </w:rPr>
        <w:t>č.j.</w:t>
      </w:r>
      <w:proofErr w:type="gramEnd"/>
      <w:r>
        <w:rPr>
          <w:rFonts w:cs="Arial"/>
        </w:rPr>
        <w:t xml:space="preserve"> KUUK/021602/2021 žadatele k doplnění podkladů žádosti se lhůtou do 10.3.2021. Ve výzvě byl žadatel též poučen o následcích neodstranění nedostatků žádosti. J</w:t>
      </w:r>
      <w:r>
        <w:rPr>
          <w:rFonts w:cs="Arial"/>
        </w:rPr>
        <w:t>ednalo se o níže uvedené nedostatky a vady:</w:t>
      </w:r>
    </w:p>
    <w:p w:rsidR="000D305D" w:rsidRDefault="00C72839">
      <w:pPr>
        <w:pStyle w:val="przdndek"/>
        <w:numPr>
          <w:ilvl w:val="0"/>
          <w:numId w:val="1"/>
        </w:numPr>
        <w:tabs>
          <w:tab w:val="left" w:pos="396"/>
        </w:tabs>
        <w:ind w:left="0" w:firstLine="0"/>
      </w:pPr>
      <w:r>
        <w:t>Bylo požadováno doplnění úředně ověřeného podpisu na plné moci podle § 33 odst. 2 písm. c) zákona č. 500/2004 Sb., správní řád, ve znění pozdějších předpisů.</w:t>
      </w:r>
    </w:p>
    <w:p w:rsidR="000D305D" w:rsidRDefault="00C72839">
      <w:pPr>
        <w:pStyle w:val="przdndek"/>
        <w:numPr>
          <w:ilvl w:val="0"/>
          <w:numId w:val="1"/>
        </w:numPr>
        <w:tabs>
          <w:tab w:val="left" w:pos="396"/>
        </w:tabs>
        <w:ind w:left="0" w:firstLine="0"/>
      </w:pPr>
      <w:r>
        <w:t>Bylo požadováno doplnění návrhu hospodárného využití s</w:t>
      </w:r>
      <w:r>
        <w:t>krývky kulturních vrstev půdy v souladu s § § 9 odst. 6 písm. e) zákona a § 14 odst. 3 vyhlášky č. 271/2019 Sb., o stanovení postupů k zajištění ochrany zemědělského půdního fondu.</w:t>
      </w:r>
    </w:p>
    <w:p w:rsidR="000D305D" w:rsidRDefault="000D305D">
      <w:pPr>
        <w:spacing w:after="120"/>
        <w:jc w:val="both"/>
        <w:rPr>
          <w:rFonts w:cs="Arial"/>
        </w:rPr>
      </w:pPr>
    </w:p>
    <w:p w:rsidR="000D305D" w:rsidRDefault="00C72839">
      <w:pPr>
        <w:spacing w:after="120"/>
        <w:jc w:val="both"/>
        <w:rPr>
          <w:rFonts w:cs="Arial"/>
        </w:rPr>
      </w:pPr>
      <w:r>
        <w:rPr>
          <w:rFonts w:cs="Arial"/>
        </w:rPr>
        <w:lastRenderedPageBreak/>
        <w:t xml:space="preserve">Vzhledem k tomu, že nebyly ze strany žadatele výše uvedené nedostatky </w:t>
      </w:r>
      <w:r>
        <w:rPr>
          <w:rFonts w:cs="Arial"/>
        </w:rPr>
        <w:t>žádosti ve stanovené lhůtě odstraněny, nemůže být v souladu s § 149 odst. 5 správního řádu vydáno závazné stanovisko – souhlas s odnětím půdy ze ZPF pro předmětnou akci jak je výše uvedeno.</w:t>
      </w:r>
    </w:p>
    <w:p w:rsidR="000D305D" w:rsidRDefault="00C72839">
      <w:pPr>
        <w:spacing w:after="120"/>
        <w:jc w:val="both"/>
      </w:pPr>
      <w:r>
        <w:rPr>
          <w:rFonts w:cs="Arial"/>
        </w:rPr>
        <w:t>V případě, že žadatel bude opětovně žádat o souhlas s odnětím půdy</w:t>
      </w:r>
      <w:r>
        <w:rPr>
          <w:rFonts w:cs="Arial"/>
        </w:rPr>
        <w:t xml:space="preserve"> ze ZPF pro záměr v řešené lokalitě, uvádíme, že žádost musí podat u Magistrátu města Mostu. Uvádíme, že je možné konzultovat vymezení plochy odnětí s vyřizujícím orgánem ochrany ZPF Krajského úřadu Ústeckého kraje (v případě, že záměr bude představovat od</w:t>
      </w:r>
      <w:r>
        <w:rPr>
          <w:rFonts w:cs="Arial"/>
        </w:rPr>
        <w:t>nětí v rozsahu 1 až 10 ha pozemků ZPF).</w:t>
      </w:r>
    </w:p>
    <w:p w:rsidR="000D305D" w:rsidRDefault="000D305D">
      <w:pPr>
        <w:pStyle w:val="przdndek"/>
      </w:pPr>
    </w:p>
    <w:p w:rsidR="000D305D" w:rsidRDefault="000D305D">
      <w:pPr>
        <w:pStyle w:val="przdndek"/>
      </w:pPr>
    </w:p>
    <w:p w:rsidR="000D305D" w:rsidRDefault="000D305D">
      <w:pPr>
        <w:pStyle w:val="przdndek"/>
      </w:pPr>
    </w:p>
    <w:p w:rsidR="000D305D" w:rsidRDefault="000D305D">
      <w:pPr>
        <w:pStyle w:val="przdndek"/>
      </w:pPr>
    </w:p>
    <w:p w:rsidR="000D305D" w:rsidRDefault="000D305D">
      <w:pPr>
        <w:pStyle w:val="przdndek"/>
      </w:pPr>
    </w:p>
    <w:p w:rsidR="000D305D" w:rsidRDefault="000D305D">
      <w:pPr>
        <w:pStyle w:val="przdndek"/>
      </w:pPr>
    </w:p>
    <w:p w:rsidR="000D305D" w:rsidRDefault="000D305D">
      <w:pPr>
        <w:spacing w:after="0"/>
        <w:jc w:val="both"/>
        <w:rPr>
          <w:rFonts w:cs="Arial"/>
        </w:rPr>
      </w:pPr>
    </w:p>
    <w:p w:rsidR="000D305D" w:rsidRDefault="000D305D">
      <w:pPr>
        <w:spacing w:after="0"/>
        <w:jc w:val="both"/>
        <w:rPr>
          <w:rFonts w:cs="Arial"/>
        </w:rPr>
      </w:pPr>
    </w:p>
    <w:p w:rsidR="000D305D" w:rsidRDefault="000D305D">
      <w:pPr>
        <w:spacing w:after="0"/>
        <w:jc w:val="both"/>
        <w:rPr>
          <w:rFonts w:cs="Arial"/>
        </w:rPr>
      </w:pPr>
    </w:p>
    <w:p w:rsidR="000D305D" w:rsidRDefault="00C72839">
      <w:pPr>
        <w:spacing w:after="0"/>
        <w:contextualSpacing/>
      </w:pPr>
      <w:r>
        <w:t>Ing. Jakub Skoupý</w:t>
      </w:r>
    </w:p>
    <w:p w:rsidR="000D305D" w:rsidRDefault="00C72839">
      <w:pPr>
        <w:spacing w:after="0"/>
        <w:contextualSpacing/>
      </w:pPr>
      <w:r>
        <w:t>vedoucí oddělení zemědělství</w:t>
      </w:r>
    </w:p>
    <w:p w:rsidR="000D305D" w:rsidRDefault="000D305D">
      <w:pPr>
        <w:spacing w:after="0"/>
      </w:pPr>
    </w:p>
    <w:p w:rsidR="000D305D" w:rsidRDefault="000D305D">
      <w:pPr>
        <w:spacing w:after="0"/>
        <w:rPr>
          <w:b/>
        </w:rPr>
      </w:pPr>
    </w:p>
    <w:p w:rsidR="000D305D" w:rsidRDefault="000D305D">
      <w:pPr>
        <w:spacing w:after="0"/>
        <w:rPr>
          <w:b/>
        </w:rPr>
      </w:pPr>
    </w:p>
    <w:p w:rsidR="000D305D" w:rsidRDefault="000D305D">
      <w:pPr>
        <w:spacing w:after="0"/>
        <w:rPr>
          <w:b/>
        </w:rPr>
      </w:pPr>
    </w:p>
    <w:p w:rsidR="000D305D" w:rsidRDefault="000D305D">
      <w:pPr>
        <w:spacing w:after="0"/>
        <w:rPr>
          <w:b/>
        </w:rPr>
      </w:pPr>
    </w:p>
    <w:p w:rsidR="000D305D" w:rsidRDefault="000D305D">
      <w:pPr>
        <w:spacing w:after="0"/>
        <w:rPr>
          <w:b/>
        </w:rPr>
      </w:pPr>
    </w:p>
    <w:p w:rsidR="000D305D" w:rsidRDefault="000D305D">
      <w:pPr>
        <w:spacing w:after="0"/>
        <w:rPr>
          <w:b/>
        </w:rPr>
      </w:pPr>
    </w:p>
    <w:p w:rsidR="000D305D" w:rsidRDefault="000D305D">
      <w:pPr>
        <w:spacing w:after="0"/>
        <w:rPr>
          <w:b/>
        </w:rPr>
      </w:pPr>
    </w:p>
    <w:p w:rsidR="000D305D" w:rsidRDefault="000D305D">
      <w:pPr>
        <w:spacing w:after="0"/>
        <w:rPr>
          <w:b/>
        </w:rPr>
      </w:pPr>
    </w:p>
    <w:p w:rsidR="000D305D" w:rsidRDefault="000D305D">
      <w:pPr>
        <w:spacing w:after="0"/>
        <w:rPr>
          <w:b/>
        </w:rPr>
      </w:pPr>
    </w:p>
    <w:p w:rsidR="000D305D" w:rsidRDefault="000D305D">
      <w:pPr>
        <w:spacing w:after="0"/>
        <w:rPr>
          <w:b/>
        </w:rPr>
      </w:pPr>
    </w:p>
    <w:p w:rsidR="000D305D" w:rsidRDefault="000D305D">
      <w:pPr>
        <w:spacing w:after="0"/>
        <w:rPr>
          <w:b/>
        </w:rPr>
      </w:pPr>
    </w:p>
    <w:p w:rsidR="000D305D" w:rsidRDefault="000D305D">
      <w:pPr>
        <w:spacing w:after="0"/>
        <w:rPr>
          <w:b/>
        </w:rPr>
      </w:pPr>
      <w:bookmarkStart w:id="1" w:name="_GoBack"/>
      <w:bookmarkEnd w:id="1"/>
    </w:p>
    <w:p w:rsidR="000D305D" w:rsidRDefault="000D305D">
      <w:pPr>
        <w:spacing w:after="0"/>
        <w:rPr>
          <w:b/>
        </w:rPr>
      </w:pPr>
    </w:p>
    <w:p w:rsidR="000D305D" w:rsidRDefault="000D305D">
      <w:pPr>
        <w:spacing w:after="0"/>
        <w:rPr>
          <w:b/>
        </w:rPr>
      </w:pPr>
    </w:p>
    <w:p w:rsidR="000D305D" w:rsidRDefault="000D305D">
      <w:pPr>
        <w:spacing w:after="0"/>
        <w:rPr>
          <w:b/>
        </w:rPr>
      </w:pPr>
    </w:p>
    <w:p w:rsidR="000D305D" w:rsidRDefault="000D305D">
      <w:pPr>
        <w:spacing w:after="0"/>
        <w:rPr>
          <w:b/>
        </w:rPr>
      </w:pPr>
    </w:p>
    <w:p w:rsidR="000D305D" w:rsidRDefault="000D305D">
      <w:pPr>
        <w:spacing w:after="0"/>
        <w:rPr>
          <w:b/>
        </w:rPr>
      </w:pPr>
    </w:p>
    <w:p w:rsidR="000D305D" w:rsidRDefault="000D305D">
      <w:pPr>
        <w:spacing w:after="0"/>
        <w:rPr>
          <w:b/>
        </w:rPr>
      </w:pPr>
    </w:p>
    <w:p w:rsidR="000D305D" w:rsidRDefault="000D305D">
      <w:pPr>
        <w:spacing w:after="0"/>
        <w:rPr>
          <w:b/>
        </w:rPr>
      </w:pPr>
    </w:p>
    <w:p w:rsidR="000D305D" w:rsidRDefault="00C72839">
      <w:pPr>
        <w:spacing w:after="0"/>
        <w:rPr>
          <w:b/>
        </w:rPr>
      </w:pPr>
      <w:r>
        <w:rPr>
          <w:b/>
        </w:rPr>
        <w:t>Rozdělovník:</w:t>
      </w:r>
    </w:p>
    <w:p w:rsidR="000D305D" w:rsidRDefault="00C72839">
      <w:pPr>
        <w:spacing w:after="0"/>
      </w:pPr>
      <w:r>
        <w:t>Adresát</w:t>
      </w:r>
    </w:p>
    <w:p w:rsidR="000D305D" w:rsidRDefault="00C72839">
      <w:pPr>
        <w:spacing w:after="0"/>
      </w:pPr>
      <w:r>
        <w:t xml:space="preserve">Na vědomí: Magistrát města Mostu, Radniční 1/2, </w:t>
      </w:r>
      <w:proofErr w:type="gramStart"/>
      <w:r>
        <w:t>434 69  Most</w:t>
      </w:r>
      <w:proofErr w:type="gramEnd"/>
    </w:p>
    <w:p w:rsidR="000D305D" w:rsidRDefault="00C72839">
      <w:pPr>
        <w:spacing w:after="0"/>
      </w:pPr>
      <w:r>
        <w:t>vlastní</w:t>
      </w:r>
    </w:p>
    <w:sectPr w:rsidR="000D305D">
      <w:type w:val="continuous"/>
      <w:pgSz w:w="11906" w:h="16838"/>
      <w:pgMar w:top="2268" w:right="1409" w:bottom="1985" w:left="1480" w:header="567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72839">
      <w:pPr>
        <w:spacing w:after="0"/>
      </w:pPr>
      <w:r>
        <w:separator/>
      </w:r>
    </w:p>
  </w:endnote>
  <w:endnote w:type="continuationSeparator" w:id="0">
    <w:p w:rsidR="00000000" w:rsidRDefault="00C728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5D" w:rsidRDefault="00C72839">
    <w:pPr>
      <w:pStyle w:val="patika"/>
    </w:pPr>
    <w:r>
      <w:t>Ústecký kraj, Velká Hradební 3118/48, 400 02 Ústí nad Labem</w:t>
    </w:r>
  </w:p>
  <w:p w:rsidR="000D305D" w:rsidRDefault="000D305D">
    <w:pPr>
      <w:pStyle w:val="patika"/>
    </w:pPr>
  </w:p>
  <w:p w:rsidR="000D305D" w:rsidRDefault="00C72839">
    <w:pPr>
      <w:pStyle w:val="patika"/>
      <w:tabs>
        <w:tab w:val="left" w:pos="4678"/>
      </w:tabs>
    </w:pPr>
    <w:r>
      <w:t>Tel.: +420 475 657 111</w:t>
    </w:r>
    <w:r>
      <w:tab/>
      <w:t xml:space="preserve">url: </w:t>
    </w:r>
    <w:hyperlink r:id="rId1">
      <w:r>
        <w:rPr>
          <w:rStyle w:val="Internetovodkaz"/>
        </w:rPr>
        <w:t>www.kr-ustecky.cz</w:t>
      </w:r>
    </w:hyperlink>
    <w:r>
      <w:t xml:space="preserve"> </w:t>
    </w:r>
    <w:r>
      <w:tab/>
    </w:r>
    <w:r>
      <w:tab/>
      <w:t xml:space="preserve">IČ: 70892156 </w:t>
    </w:r>
    <w:r>
      <w:tab/>
      <w:t>DIČ: CZ70892156</w:t>
    </w:r>
    <w:r>
      <w:tab/>
      <w:t xml:space="preserve"> </w:t>
    </w:r>
  </w:p>
  <w:p w:rsidR="000D305D" w:rsidRDefault="00C72839">
    <w:pPr>
      <w:pStyle w:val="patika"/>
      <w:tabs>
        <w:tab w:val="left" w:pos="4678"/>
      </w:tabs>
    </w:pPr>
    <w:r>
      <w:t>Fax: +420 475 200 245</w:t>
    </w:r>
    <w:r>
      <w:tab/>
      <w:t xml:space="preserve">e-mail: </w:t>
    </w:r>
    <w:hyperlink r:id="rId2">
      <w:r>
        <w:rPr>
          <w:rStyle w:val="Internetovodkaz"/>
        </w:rPr>
        <w:t>epodatelna@kr-ustecky.cz</w:t>
      </w:r>
    </w:hyperlink>
    <w:r>
      <w:tab/>
      <w:t>ID: t9zbsva</w:t>
    </w:r>
    <w:r>
      <w:tab/>
      <w:t xml:space="preserve">č. </w:t>
    </w:r>
    <w:proofErr w:type="spellStart"/>
    <w:r>
      <w:t>ú.</w:t>
    </w:r>
    <w:proofErr w:type="spellEnd"/>
    <w:r>
      <w:t xml:space="preserve">  882733379/0800</w:t>
    </w:r>
  </w:p>
  <w:p w:rsidR="000D305D" w:rsidRDefault="00C72839">
    <w:pPr>
      <w:pStyle w:val="slostrany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5D" w:rsidRDefault="00C72839">
    <w:pPr>
      <w:pStyle w:val="patika"/>
    </w:pPr>
    <w:r>
      <w:t>Ústecký kraj, Velká Hradební 3118/48, 400 02 Ústí nad Labem</w:t>
    </w:r>
  </w:p>
  <w:p w:rsidR="000D305D" w:rsidRDefault="000D305D">
    <w:pPr>
      <w:pStyle w:val="patika"/>
    </w:pPr>
  </w:p>
  <w:p w:rsidR="000D305D" w:rsidRDefault="00C72839">
    <w:pPr>
      <w:pStyle w:val="patika"/>
      <w:tabs>
        <w:tab w:val="left" w:pos="4678"/>
      </w:tabs>
    </w:pPr>
    <w:r>
      <w:t>Tel.: +420 475 657 111</w:t>
    </w:r>
    <w:r>
      <w:tab/>
      <w:t xml:space="preserve">url: </w:t>
    </w:r>
    <w:hyperlink r:id="rId1">
      <w:r>
        <w:rPr>
          <w:rStyle w:val="Internetovodkaz"/>
        </w:rPr>
        <w:t>www.kr-ustecky.cz</w:t>
      </w:r>
    </w:hyperlink>
    <w:r>
      <w:t xml:space="preserve"> </w:t>
    </w:r>
    <w:r>
      <w:tab/>
    </w:r>
    <w:r>
      <w:tab/>
      <w:t xml:space="preserve">IČ: 70892156 </w:t>
    </w:r>
    <w:r>
      <w:tab/>
      <w:t>DIČ: CZ70892156</w:t>
    </w:r>
    <w:r>
      <w:tab/>
      <w:t xml:space="preserve"> </w:t>
    </w:r>
  </w:p>
  <w:p w:rsidR="000D305D" w:rsidRDefault="00C72839">
    <w:pPr>
      <w:pStyle w:val="patika"/>
      <w:tabs>
        <w:tab w:val="left" w:pos="4678"/>
      </w:tabs>
    </w:pPr>
    <w:r>
      <w:t>Fax: +420 475 200 245</w:t>
    </w:r>
    <w:r>
      <w:tab/>
      <w:t xml:space="preserve">e-mail: </w:t>
    </w:r>
    <w:hyperlink r:id="rId2">
      <w:r>
        <w:rPr>
          <w:rStyle w:val="Internetovodkaz"/>
        </w:rPr>
        <w:t>epodatelna@kr-ustecky.cz</w:t>
      </w:r>
    </w:hyperlink>
    <w:r>
      <w:tab/>
      <w:t>ID: t9zbsva</w:t>
    </w:r>
    <w:r>
      <w:tab/>
      <w:t xml:space="preserve">č. </w:t>
    </w:r>
    <w:proofErr w:type="spellStart"/>
    <w:r>
      <w:t>ú.</w:t>
    </w:r>
    <w:proofErr w:type="spellEnd"/>
    <w:r>
      <w:t xml:space="preserve">  882733379/0800</w:t>
    </w:r>
  </w:p>
  <w:p w:rsidR="000D305D" w:rsidRDefault="00C72839">
    <w:pPr>
      <w:pStyle w:val="slostrany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72839">
      <w:pPr>
        <w:spacing w:after="0"/>
      </w:pPr>
      <w:r>
        <w:separator/>
      </w:r>
    </w:p>
  </w:footnote>
  <w:footnote w:type="continuationSeparator" w:id="0">
    <w:p w:rsidR="00000000" w:rsidRDefault="00C728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5D" w:rsidRDefault="000D30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5D" w:rsidRDefault="00C72839">
    <w:r>
      <w:rPr>
        <w:noProof/>
        <w:lang w:eastAsia="cs-CZ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0" t="0" r="0" b="0"/>
          <wp:wrapNone/>
          <wp:docPr id="1" name="Obrázek3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3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46EAD"/>
    <w:multiLevelType w:val="multilevel"/>
    <w:tmpl w:val="752A39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9A35C4"/>
    <w:multiLevelType w:val="multilevel"/>
    <w:tmpl w:val="A51495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5D"/>
    <w:rsid w:val="000D305D"/>
    <w:rsid w:val="00C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A9403-2C15-451E-B8E9-CD31E9A9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018C"/>
    <w:pPr>
      <w:spacing w:after="220"/>
    </w:pPr>
    <w:rPr>
      <w:rFonts w:ascii="Arial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0018C"/>
    <w:rPr>
      <w:rFonts w:ascii="Arial" w:eastAsia="Calibri" w:hAnsi="Arial" w:cs="Times New Roman"/>
    </w:rPr>
  </w:style>
  <w:style w:type="character" w:customStyle="1" w:styleId="Internetovodkaz">
    <w:name w:val="Internetový odkaz"/>
    <w:uiPriority w:val="99"/>
    <w:unhideWhenUsed/>
    <w:rsid w:val="0030018C"/>
    <w:rPr>
      <w:color w:val="0000FF"/>
      <w:u w:val="single"/>
    </w:rPr>
  </w:style>
  <w:style w:type="character" w:customStyle="1" w:styleId="StylArial11b">
    <w:name w:val="Styl Arial 11 b."/>
    <w:basedOn w:val="Standardnpsmoodstavce"/>
    <w:qFormat/>
    <w:rsid w:val="0030018C"/>
    <w:rPr>
      <w:rFonts w:ascii="Arial" w:hAnsi="Arial"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706C8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30018C"/>
    <w:pPr>
      <w:tabs>
        <w:tab w:val="center" w:pos="4536"/>
        <w:tab w:val="right" w:pos="9072"/>
      </w:tabs>
      <w:spacing w:after="0"/>
    </w:pPr>
  </w:style>
  <w:style w:type="paragraph" w:customStyle="1" w:styleId="pole">
    <w:name w:val="pole"/>
    <w:basedOn w:val="Bezmezer"/>
    <w:qFormat/>
    <w:rsid w:val="0030018C"/>
    <w:pPr>
      <w:tabs>
        <w:tab w:val="left" w:pos="1701"/>
      </w:tabs>
      <w:ind w:left="1701" w:hanging="1701"/>
    </w:pPr>
    <w:rPr>
      <w:sz w:val="18"/>
    </w:rPr>
  </w:style>
  <w:style w:type="paragraph" w:customStyle="1" w:styleId="slostrany">
    <w:name w:val="číslo strany"/>
    <w:basedOn w:val="Normln"/>
    <w:qFormat/>
    <w:rsid w:val="0030018C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30018C"/>
    <w:pPr>
      <w:spacing w:after="0"/>
      <w:jc w:val="both"/>
    </w:pPr>
  </w:style>
  <w:style w:type="paragraph" w:customStyle="1" w:styleId="adresa">
    <w:name w:val="adresa"/>
    <w:basedOn w:val="Normln"/>
    <w:qFormat/>
    <w:rsid w:val="0030018C"/>
    <w:pPr>
      <w:spacing w:after="0"/>
    </w:pPr>
  </w:style>
  <w:style w:type="paragraph" w:customStyle="1" w:styleId="patika">
    <w:name w:val="patička"/>
    <w:basedOn w:val="Normln"/>
    <w:qFormat/>
    <w:rsid w:val="0030018C"/>
    <w:pPr>
      <w:tabs>
        <w:tab w:val="left" w:pos="1985"/>
        <w:tab w:val="left" w:pos="4395"/>
        <w:tab w:val="left" w:pos="6096"/>
      </w:tabs>
      <w:spacing w:after="0"/>
    </w:pPr>
    <w:rPr>
      <w:sz w:val="16"/>
      <w:szCs w:val="16"/>
    </w:rPr>
  </w:style>
  <w:style w:type="paragraph" w:customStyle="1" w:styleId="ku">
    <w:name w:val="ku"/>
    <w:basedOn w:val="adresa"/>
    <w:qFormat/>
    <w:rsid w:val="0030018C"/>
    <w:rPr>
      <w:b/>
    </w:rPr>
  </w:style>
  <w:style w:type="paragraph" w:styleId="Odstavecseseznamem">
    <w:name w:val="List Paragraph"/>
    <w:basedOn w:val="Normln"/>
    <w:uiPriority w:val="34"/>
    <w:qFormat/>
    <w:rsid w:val="0030018C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0018C"/>
    <w:rPr>
      <w:rFonts w:ascii="Arial" w:hAnsi="Arial" w:cs="Times New Roman"/>
    </w:rPr>
  </w:style>
  <w:style w:type="paragraph" w:customStyle="1" w:styleId="plohy">
    <w:name w:val="přílohy"/>
    <w:basedOn w:val="Normln"/>
    <w:qFormat/>
    <w:rsid w:val="0030018C"/>
    <w:pPr>
      <w:spacing w:after="0"/>
      <w:jc w:val="both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706C8"/>
    <w:pPr>
      <w:spacing w:after="0"/>
    </w:pPr>
    <w:rPr>
      <w:rFonts w:ascii="Segoe UI" w:hAnsi="Segoe UI" w:cs="Segoe UI"/>
      <w:sz w:val="18"/>
      <w:szCs w:val="18"/>
    </w:rPr>
  </w:style>
  <w:style w:type="paragraph" w:styleId="Zpat">
    <w:name w:val="footer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501</Words>
  <Characters>2960</Characters>
  <Application>Microsoft Office Word</Application>
  <DocSecurity>0</DocSecurity>
  <Lines>24</Lines>
  <Paragraphs>6</Paragraphs>
  <ScaleCrop>false</ScaleCrop>
  <Company>KUUK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Martina</dc:creator>
  <dc:description/>
  <cp:lastModifiedBy>Nová Alena</cp:lastModifiedBy>
  <cp:revision>106</cp:revision>
  <cp:lastPrinted>2021-03-31T06:36:00Z</cp:lastPrinted>
  <dcterms:created xsi:type="dcterms:W3CDTF">2021-04-09T07:05:00Z</dcterms:created>
  <dcterms:modified xsi:type="dcterms:W3CDTF">2021-04-16T06:51:00Z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KUUK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