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52D7" w14:textId="77777777" w:rsidR="00641877" w:rsidRPr="007E5780" w:rsidRDefault="00641877" w:rsidP="00641877">
      <w:pPr>
        <w:pStyle w:val="Normlnweb"/>
        <w:spacing w:before="0" w:beforeAutospacing="0" w:after="0" w:afterAutospacing="0"/>
        <w:rPr>
          <w:rFonts w:ascii="Century Gothic" w:hAnsi="Century Gothic"/>
          <w:b/>
          <w:sz w:val="20"/>
          <w:szCs w:val="20"/>
        </w:rPr>
      </w:pPr>
      <w:r w:rsidRPr="007E5780">
        <w:rPr>
          <w:rFonts w:ascii="Century Gothic" w:hAnsi="Century Gothic"/>
          <w:b/>
          <w:sz w:val="20"/>
          <w:szCs w:val="20"/>
        </w:rPr>
        <w:t>Krajský úřad Ústeckého kraje</w:t>
      </w:r>
    </w:p>
    <w:p w14:paraId="1D1552D8" w14:textId="77777777" w:rsidR="00641877" w:rsidRPr="007E5780" w:rsidRDefault="00641877" w:rsidP="00641877">
      <w:pPr>
        <w:pStyle w:val="Default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7E5780">
        <w:rPr>
          <w:rFonts w:ascii="Century Gothic" w:hAnsi="Century Gothic" w:cs="Times New Roman"/>
          <w:color w:val="auto"/>
          <w:sz w:val="20"/>
          <w:szCs w:val="20"/>
        </w:rPr>
        <w:t>odbor školství, mládeže a tělovýchovy</w:t>
      </w:r>
    </w:p>
    <w:p w14:paraId="1D1552D9" w14:textId="77777777" w:rsidR="004664E3" w:rsidRPr="007E5780" w:rsidRDefault="004664E3" w:rsidP="00641877">
      <w:pPr>
        <w:pStyle w:val="Default"/>
        <w:jc w:val="both"/>
        <w:rPr>
          <w:rFonts w:ascii="Century Gothic" w:hAnsi="Century Gothic" w:cs="Times New Roman"/>
          <w:color w:val="auto"/>
          <w:sz w:val="20"/>
          <w:szCs w:val="20"/>
        </w:rPr>
      </w:pPr>
    </w:p>
    <w:p w14:paraId="1D1552DA" w14:textId="77777777" w:rsidR="00641877" w:rsidRPr="007E5780" w:rsidRDefault="00641877" w:rsidP="00641877">
      <w:pPr>
        <w:pStyle w:val="Normlnweb"/>
        <w:spacing w:before="0" w:beforeAutospacing="0" w:after="0" w:afterAutospacing="0"/>
        <w:rPr>
          <w:rFonts w:ascii="Century Gothic" w:hAnsi="Century Gothic"/>
          <w:b/>
          <w:sz w:val="20"/>
          <w:szCs w:val="20"/>
        </w:rPr>
      </w:pPr>
    </w:p>
    <w:p w14:paraId="1D1552DB" w14:textId="2BF13CC4" w:rsidR="00641877" w:rsidRPr="007E5780" w:rsidRDefault="00FE1F7F" w:rsidP="00641877">
      <w:pPr>
        <w:pStyle w:val="Normlnweb"/>
        <w:spacing w:before="0" w:beforeAutospacing="0" w:after="0" w:afterAutospacing="0"/>
        <w:jc w:val="right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 xml:space="preserve">Ústí nad Labem dne </w:t>
      </w:r>
      <w:r w:rsidR="00A1231F">
        <w:rPr>
          <w:rFonts w:ascii="Century Gothic" w:hAnsi="Century Gothic"/>
          <w:sz w:val="20"/>
          <w:szCs w:val="20"/>
        </w:rPr>
        <w:t>1</w:t>
      </w:r>
      <w:r w:rsidR="007E5780">
        <w:rPr>
          <w:rFonts w:ascii="Century Gothic" w:hAnsi="Century Gothic"/>
          <w:sz w:val="20"/>
          <w:szCs w:val="20"/>
        </w:rPr>
        <w:t xml:space="preserve">. </w:t>
      </w:r>
      <w:r w:rsidR="00A1231F">
        <w:rPr>
          <w:rFonts w:ascii="Century Gothic" w:hAnsi="Century Gothic"/>
          <w:sz w:val="20"/>
          <w:szCs w:val="20"/>
        </w:rPr>
        <w:t>9</w:t>
      </w:r>
      <w:r w:rsidR="007E5780">
        <w:rPr>
          <w:rFonts w:ascii="Century Gothic" w:hAnsi="Century Gothic"/>
          <w:sz w:val="20"/>
          <w:szCs w:val="20"/>
        </w:rPr>
        <w:t>. 2025</w:t>
      </w:r>
    </w:p>
    <w:p w14:paraId="1D1552DC" w14:textId="77777777" w:rsidR="00641877" w:rsidRPr="007E5780" w:rsidRDefault="00641877" w:rsidP="00641877">
      <w:pPr>
        <w:pStyle w:val="Normln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14:paraId="1D1552DD" w14:textId="77777777" w:rsidR="00641877" w:rsidRPr="007E5780" w:rsidRDefault="00641877" w:rsidP="00641877">
      <w:pPr>
        <w:pStyle w:val="Normln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14:paraId="1D1552DE" w14:textId="77777777" w:rsidR="00641877" w:rsidRPr="007E5780" w:rsidRDefault="00641877" w:rsidP="00641877">
      <w:pPr>
        <w:pStyle w:val="Normln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14:paraId="1D1552DF" w14:textId="77777777" w:rsidR="00AA41D0" w:rsidRPr="007E5780" w:rsidRDefault="00AA41D0" w:rsidP="00641877">
      <w:pPr>
        <w:pStyle w:val="Normln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14:paraId="1D1552E0" w14:textId="77777777" w:rsidR="000D7C33" w:rsidRPr="007E5780" w:rsidRDefault="000834F1" w:rsidP="000D7C33">
      <w:pPr>
        <w:pStyle w:val="Normlnweb"/>
        <w:spacing w:before="0" w:beforeAutospacing="0" w:after="0" w:afterAutospacing="0"/>
        <w:jc w:val="center"/>
        <w:rPr>
          <w:rFonts w:ascii="Century Gothic" w:hAnsi="Century Gothic"/>
          <w:b/>
          <w:sz w:val="20"/>
          <w:szCs w:val="20"/>
        </w:rPr>
      </w:pPr>
      <w:r w:rsidRPr="007E5780">
        <w:rPr>
          <w:rFonts w:ascii="Century Gothic" w:hAnsi="Century Gothic"/>
          <w:b/>
          <w:sz w:val="20"/>
          <w:szCs w:val="20"/>
        </w:rPr>
        <w:t>INFORMACE PRO ŽADATELE O PŘEZKOUMÁNÍ PRŮBĚHU</w:t>
      </w:r>
    </w:p>
    <w:p w14:paraId="1D1552E1" w14:textId="77777777" w:rsidR="000834F1" w:rsidRPr="007E5780" w:rsidRDefault="000834F1" w:rsidP="000D7C33">
      <w:pPr>
        <w:pStyle w:val="Normlnweb"/>
        <w:spacing w:before="0" w:beforeAutospacing="0" w:after="0" w:afterAutospacing="0"/>
        <w:jc w:val="center"/>
        <w:rPr>
          <w:rFonts w:ascii="Century Gothic" w:hAnsi="Century Gothic"/>
          <w:b/>
          <w:sz w:val="20"/>
          <w:szCs w:val="20"/>
        </w:rPr>
      </w:pPr>
      <w:r w:rsidRPr="007E5780">
        <w:rPr>
          <w:rFonts w:ascii="Century Gothic" w:hAnsi="Century Gothic"/>
          <w:b/>
          <w:sz w:val="20"/>
          <w:szCs w:val="20"/>
        </w:rPr>
        <w:t>A VÝSLEDKŮ MATURITNÍ ZKOUŠKY</w:t>
      </w:r>
    </w:p>
    <w:p w14:paraId="1D1552E2" w14:textId="77777777" w:rsidR="004467B2" w:rsidRPr="007E5780" w:rsidRDefault="004467B2" w:rsidP="000D7C33">
      <w:pPr>
        <w:pStyle w:val="Normlnweb"/>
        <w:spacing w:before="0" w:beforeAutospacing="0" w:after="0" w:afterAutospacing="0"/>
        <w:jc w:val="center"/>
        <w:rPr>
          <w:rFonts w:ascii="Century Gothic" w:hAnsi="Century Gothic"/>
          <w:b/>
          <w:sz w:val="20"/>
          <w:szCs w:val="20"/>
        </w:rPr>
      </w:pPr>
      <w:r w:rsidRPr="007E5780">
        <w:rPr>
          <w:rFonts w:ascii="Century Gothic" w:hAnsi="Century Gothic"/>
          <w:b/>
          <w:sz w:val="20"/>
          <w:szCs w:val="20"/>
        </w:rPr>
        <w:t>Krajským úřadem Ústeckého kraje</w:t>
      </w:r>
    </w:p>
    <w:p w14:paraId="1D1552E3" w14:textId="77777777" w:rsidR="00AA41D0" w:rsidRPr="007E5780" w:rsidRDefault="00AA41D0" w:rsidP="004E78C0">
      <w:pPr>
        <w:pStyle w:val="Normlnweb"/>
        <w:spacing w:before="0" w:beforeAutospacing="0" w:after="0" w:afterAutospacing="0"/>
        <w:rPr>
          <w:rFonts w:ascii="Century Gothic" w:hAnsi="Century Gothic"/>
          <w:b/>
          <w:sz w:val="20"/>
          <w:szCs w:val="20"/>
        </w:rPr>
      </w:pPr>
    </w:p>
    <w:p w14:paraId="1D1552E4" w14:textId="650B1AF1" w:rsidR="00873646" w:rsidRPr="007E5780" w:rsidRDefault="00A1231F" w:rsidP="000D7C33">
      <w:pPr>
        <w:pStyle w:val="Normlnweb"/>
        <w:spacing w:before="0" w:beforeAutospacing="0" w:after="0" w:afterAutospacing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PODZIM</w:t>
      </w:r>
      <w:r w:rsidR="00762AD5" w:rsidRPr="007E5780">
        <w:rPr>
          <w:rFonts w:ascii="Century Gothic" w:hAnsi="Century Gothic"/>
          <w:b/>
          <w:sz w:val="20"/>
          <w:szCs w:val="20"/>
        </w:rPr>
        <w:t xml:space="preserve"> 202</w:t>
      </w:r>
      <w:r w:rsidR="007E5780">
        <w:rPr>
          <w:rFonts w:ascii="Century Gothic" w:hAnsi="Century Gothic"/>
          <w:b/>
          <w:sz w:val="20"/>
          <w:szCs w:val="20"/>
        </w:rPr>
        <w:t>5</w:t>
      </w:r>
    </w:p>
    <w:p w14:paraId="1D1552E5" w14:textId="77777777" w:rsidR="000834F1" w:rsidRPr="007E5780" w:rsidRDefault="000834F1" w:rsidP="000834F1">
      <w:pPr>
        <w:pStyle w:val="Normlnweb"/>
        <w:spacing w:before="0" w:beforeAutospacing="0" w:after="0" w:afterAutospacing="0"/>
        <w:jc w:val="both"/>
        <w:rPr>
          <w:rFonts w:ascii="Century Gothic" w:hAnsi="Century Gothic"/>
          <w:color w:val="0070C0"/>
          <w:sz w:val="20"/>
          <w:szCs w:val="20"/>
        </w:rPr>
      </w:pPr>
    </w:p>
    <w:p w14:paraId="1D1552E6" w14:textId="1BF0EC00" w:rsidR="000834F1" w:rsidRPr="007E5780" w:rsidRDefault="000834F1" w:rsidP="00974BB4">
      <w:pPr>
        <w:pStyle w:val="Normln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>S</w:t>
      </w:r>
      <w:r w:rsidR="00974BB4" w:rsidRPr="007E5780">
        <w:rPr>
          <w:rFonts w:ascii="Century Gothic" w:hAnsi="Century Gothic"/>
          <w:sz w:val="20"/>
          <w:szCs w:val="20"/>
        </w:rPr>
        <w:t xml:space="preserve"> ohledem na termíny </w:t>
      </w:r>
      <w:r w:rsidR="000D7C33" w:rsidRPr="007E5780">
        <w:rPr>
          <w:rFonts w:ascii="Century Gothic" w:hAnsi="Century Gothic"/>
          <w:sz w:val="20"/>
          <w:szCs w:val="20"/>
        </w:rPr>
        <w:t>konání</w:t>
      </w:r>
      <w:r w:rsidRPr="007E5780">
        <w:rPr>
          <w:rFonts w:ascii="Century Gothic" w:hAnsi="Century Gothic"/>
          <w:sz w:val="20"/>
          <w:szCs w:val="20"/>
        </w:rPr>
        <w:t xml:space="preserve"> maturitní zkoušky v </w:t>
      </w:r>
      <w:r w:rsidR="00A1231F">
        <w:rPr>
          <w:rFonts w:ascii="Century Gothic" w:hAnsi="Century Gothic"/>
          <w:sz w:val="20"/>
          <w:szCs w:val="20"/>
        </w:rPr>
        <w:t>podzimním</w:t>
      </w:r>
      <w:r w:rsidRPr="007E5780">
        <w:rPr>
          <w:rFonts w:ascii="Century Gothic" w:hAnsi="Century Gothic"/>
          <w:sz w:val="20"/>
          <w:szCs w:val="20"/>
        </w:rPr>
        <w:t xml:space="preserve"> zkušebním období </w:t>
      </w:r>
      <w:r w:rsidR="00974BB4" w:rsidRPr="007E5780">
        <w:rPr>
          <w:rFonts w:ascii="Century Gothic" w:hAnsi="Century Gothic"/>
          <w:sz w:val="20"/>
          <w:szCs w:val="20"/>
        </w:rPr>
        <w:t xml:space="preserve">roku </w:t>
      </w:r>
      <w:r w:rsidR="00762AD5" w:rsidRPr="007E5780">
        <w:rPr>
          <w:rFonts w:ascii="Century Gothic" w:hAnsi="Century Gothic"/>
          <w:sz w:val="20"/>
          <w:szCs w:val="20"/>
        </w:rPr>
        <w:t>202</w:t>
      </w:r>
      <w:r w:rsidR="00B35C16">
        <w:rPr>
          <w:rFonts w:ascii="Century Gothic" w:hAnsi="Century Gothic"/>
          <w:sz w:val="20"/>
          <w:szCs w:val="20"/>
        </w:rPr>
        <w:t>5</w:t>
      </w:r>
      <w:r w:rsidRPr="007E5780">
        <w:rPr>
          <w:rFonts w:ascii="Century Gothic" w:hAnsi="Century Gothic"/>
          <w:sz w:val="20"/>
          <w:szCs w:val="20"/>
        </w:rPr>
        <w:t xml:space="preserve"> </w:t>
      </w:r>
      <w:r w:rsidR="00974BB4" w:rsidRPr="007E5780">
        <w:rPr>
          <w:rFonts w:ascii="Century Gothic" w:hAnsi="Century Gothic"/>
          <w:sz w:val="20"/>
          <w:szCs w:val="20"/>
        </w:rPr>
        <w:br/>
      </w:r>
      <w:r w:rsidRPr="007E5780">
        <w:rPr>
          <w:rFonts w:ascii="Century Gothic" w:hAnsi="Century Gothic"/>
          <w:sz w:val="20"/>
          <w:szCs w:val="20"/>
        </w:rPr>
        <w:t>a navazující proces přezkumných řízení předkládáme informace žadatelům o přezkoumání průbě</w:t>
      </w:r>
      <w:r w:rsidR="000D7C33" w:rsidRPr="007E5780">
        <w:rPr>
          <w:rFonts w:ascii="Century Gothic" w:hAnsi="Century Gothic"/>
          <w:sz w:val="20"/>
          <w:szCs w:val="20"/>
        </w:rPr>
        <w:t>hu a výsledků maturitní zkoušky krajským úřadem</w:t>
      </w:r>
      <w:r w:rsidR="00974BB4" w:rsidRPr="007E5780">
        <w:rPr>
          <w:rFonts w:ascii="Century Gothic" w:hAnsi="Century Gothic"/>
          <w:sz w:val="20"/>
          <w:szCs w:val="20"/>
        </w:rPr>
        <w:t>.</w:t>
      </w:r>
    </w:p>
    <w:p w14:paraId="1D1552E7" w14:textId="77777777" w:rsidR="00FE1F7F" w:rsidRPr="007E5780" w:rsidRDefault="00FE1F7F" w:rsidP="00FE1F7F">
      <w:pPr>
        <w:spacing w:before="0" w:beforeAutospacing="0" w:after="0" w:afterAutospacing="0"/>
        <w:contextualSpacing/>
        <w:mirrorIndents/>
        <w:jc w:val="both"/>
        <w:rPr>
          <w:rFonts w:ascii="Century Gothic" w:hAnsi="Century Gothic"/>
          <w:sz w:val="20"/>
          <w:szCs w:val="20"/>
        </w:rPr>
      </w:pPr>
    </w:p>
    <w:p w14:paraId="1D1552E8" w14:textId="3614D193" w:rsidR="00762AD5" w:rsidRPr="007E5780" w:rsidRDefault="00FE1F7F" w:rsidP="00FE1F7F">
      <w:pPr>
        <w:spacing w:before="0" w:beforeAutospacing="0" w:after="0" w:afterAutospacing="0"/>
        <w:contextualSpacing/>
        <w:mirrorIndents/>
        <w:jc w:val="both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 xml:space="preserve">Krajský úřad Ústeckého kraje (dále jen </w:t>
      </w:r>
      <w:r w:rsidRPr="007E5780">
        <w:rPr>
          <w:rFonts w:ascii="Century Gothic" w:hAnsi="Century Gothic"/>
          <w:i/>
          <w:sz w:val="20"/>
          <w:szCs w:val="20"/>
        </w:rPr>
        <w:t>KUUK</w:t>
      </w:r>
      <w:r w:rsidRPr="007E5780">
        <w:rPr>
          <w:rFonts w:ascii="Century Gothic" w:hAnsi="Century Gothic"/>
          <w:sz w:val="20"/>
          <w:szCs w:val="20"/>
        </w:rPr>
        <w:t xml:space="preserve">) bude v procesu přezkoumání </w:t>
      </w:r>
      <w:r w:rsidR="000E577C" w:rsidRPr="007E5780">
        <w:rPr>
          <w:rFonts w:ascii="Century Gothic" w:hAnsi="Century Gothic"/>
          <w:sz w:val="20"/>
          <w:szCs w:val="20"/>
        </w:rPr>
        <w:t xml:space="preserve">průběhu </w:t>
      </w:r>
      <w:r w:rsidR="000E577C" w:rsidRPr="007E5780">
        <w:rPr>
          <w:rFonts w:ascii="Century Gothic" w:hAnsi="Century Gothic"/>
          <w:sz w:val="20"/>
          <w:szCs w:val="20"/>
        </w:rPr>
        <w:br/>
      </w:r>
      <w:r w:rsidRPr="007E5780">
        <w:rPr>
          <w:rFonts w:ascii="Century Gothic" w:hAnsi="Century Gothic"/>
          <w:sz w:val="20"/>
          <w:szCs w:val="20"/>
        </w:rPr>
        <w:t xml:space="preserve">a výsledků hodnocení profilových zkoušek v rámci maturitní zkoušky, stejně jako </w:t>
      </w:r>
      <w:r w:rsidR="00EC3AA9" w:rsidRPr="007E5780">
        <w:rPr>
          <w:rFonts w:ascii="Century Gothic" w:hAnsi="Century Gothic"/>
          <w:sz w:val="20"/>
          <w:szCs w:val="20"/>
        </w:rPr>
        <w:br/>
      </w:r>
      <w:r w:rsidRPr="007E5780">
        <w:rPr>
          <w:rFonts w:ascii="Century Gothic" w:hAnsi="Century Gothic"/>
          <w:sz w:val="20"/>
          <w:szCs w:val="20"/>
        </w:rPr>
        <w:t>v předchozích letech</w:t>
      </w:r>
      <w:r w:rsidR="00FD28B3" w:rsidRPr="007E5780">
        <w:rPr>
          <w:rFonts w:ascii="Century Gothic" w:hAnsi="Century Gothic"/>
          <w:sz w:val="20"/>
          <w:szCs w:val="20"/>
        </w:rPr>
        <w:t>,</w:t>
      </w:r>
      <w:r w:rsidRPr="007E5780">
        <w:rPr>
          <w:rFonts w:ascii="Century Gothic" w:hAnsi="Century Gothic"/>
          <w:sz w:val="20"/>
          <w:szCs w:val="20"/>
        </w:rPr>
        <w:t xml:space="preserve"> </w:t>
      </w:r>
      <w:r w:rsidR="00762AD5" w:rsidRPr="007E5780">
        <w:rPr>
          <w:rFonts w:ascii="Century Gothic" w:hAnsi="Century Gothic"/>
          <w:sz w:val="20"/>
          <w:szCs w:val="20"/>
        </w:rPr>
        <w:t>i v roce 202</w:t>
      </w:r>
      <w:r w:rsidR="00F875D2">
        <w:rPr>
          <w:rFonts w:ascii="Century Gothic" w:hAnsi="Century Gothic"/>
          <w:sz w:val="20"/>
          <w:szCs w:val="20"/>
        </w:rPr>
        <w:t>5</w:t>
      </w:r>
      <w:r w:rsidRPr="007E5780">
        <w:rPr>
          <w:rFonts w:ascii="Century Gothic" w:hAnsi="Century Gothic"/>
          <w:sz w:val="20"/>
          <w:szCs w:val="20"/>
        </w:rPr>
        <w:t xml:space="preserve"> postupovat s největší možnou transparentností.  Závaznými předpisy jsou </w:t>
      </w:r>
      <w:r w:rsidRPr="007E5780">
        <w:rPr>
          <w:rFonts w:ascii="Century Gothic" w:hAnsi="Century Gothic"/>
          <w:b/>
          <w:sz w:val="20"/>
          <w:szCs w:val="20"/>
        </w:rPr>
        <w:t>zákon č. 561/2004 Sb.,</w:t>
      </w:r>
      <w:r w:rsidRPr="007E5780">
        <w:rPr>
          <w:rFonts w:ascii="Century Gothic" w:hAnsi="Century Gothic"/>
          <w:sz w:val="20"/>
          <w:szCs w:val="20"/>
        </w:rPr>
        <w:t xml:space="preserve"> o předškolním, základním, středním, vyšším odborném a jiném vzdělávání (školský zákon), ve znění pozdějších předpisů (dále jen </w:t>
      </w:r>
      <w:r w:rsidRPr="007E5780">
        <w:rPr>
          <w:rFonts w:ascii="Century Gothic" w:hAnsi="Century Gothic"/>
          <w:i/>
          <w:sz w:val="20"/>
          <w:szCs w:val="20"/>
        </w:rPr>
        <w:t>školský zákon</w:t>
      </w:r>
      <w:r w:rsidRPr="007E5780">
        <w:rPr>
          <w:rFonts w:ascii="Century Gothic" w:hAnsi="Century Gothic"/>
          <w:sz w:val="20"/>
          <w:szCs w:val="20"/>
        </w:rPr>
        <w:t>)</w:t>
      </w:r>
      <w:r w:rsidR="00013A23">
        <w:rPr>
          <w:rFonts w:ascii="Century Gothic" w:hAnsi="Century Gothic"/>
          <w:sz w:val="20"/>
          <w:szCs w:val="20"/>
        </w:rPr>
        <w:t xml:space="preserve"> a</w:t>
      </w:r>
      <w:r w:rsidR="00A1231F">
        <w:rPr>
          <w:rFonts w:ascii="Century Gothic" w:hAnsi="Century Gothic"/>
          <w:sz w:val="20"/>
          <w:szCs w:val="20"/>
        </w:rPr>
        <w:t> </w:t>
      </w:r>
      <w:r w:rsidRPr="007E5780">
        <w:rPr>
          <w:rFonts w:ascii="Century Gothic" w:hAnsi="Century Gothic"/>
          <w:b/>
          <w:sz w:val="20"/>
          <w:szCs w:val="20"/>
        </w:rPr>
        <w:t>vyhláška č</w:t>
      </w:r>
      <w:r w:rsidR="0034499F" w:rsidRPr="007E5780">
        <w:rPr>
          <w:rFonts w:ascii="Century Gothic" w:hAnsi="Century Gothic"/>
          <w:b/>
          <w:sz w:val="20"/>
          <w:szCs w:val="20"/>
        </w:rPr>
        <w:t>.</w:t>
      </w:r>
      <w:r w:rsidRPr="007E5780">
        <w:rPr>
          <w:rFonts w:ascii="Century Gothic" w:hAnsi="Century Gothic"/>
          <w:b/>
          <w:sz w:val="20"/>
          <w:szCs w:val="20"/>
        </w:rPr>
        <w:t xml:space="preserve"> 177/2009 Sb.</w:t>
      </w:r>
      <w:r w:rsidRPr="007E5780">
        <w:rPr>
          <w:rFonts w:ascii="Century Gothic" w:hAnsi="Century Gothic"/>
          <w:sz w:val="20"/>
          <w:szCs w:val="20"/>
        </w:rPr>
        <w:t xml:space="preserve">, o bližších podmínkách ukončování vzdělávání ve středních školách maturitní zkouškou, ve znění pozdějších předpisů (dále jen </w:t>
      </w:r>
      <w:r w:rsidR="0034499F" w:rsidRPr="007E5780">
        <w:rPr>
          <w:rFonts w:ascii="Century Gothic" w:hAnsi="Century Gothic"/>
          <w:i/>
          <w:sz w:val="20"/>
          <w:szCs w:val="20"/>
        </w:rPr>
        <w:t xml:space="preserve">maturitní </w:t>
      </w:r>
      <w:r w:rsidRPr="007E5780">
        <w:rPr>
          <w:rFonts w:ascii="Century Gothic" w:hAnsi="Century Gothic"/>
          <w:i/>
          <w:sz w:val="20"/>
          <w:szCs w:val="20"/>
        </w:rPr>
        <w:t>vyhláška</w:t>
      </w:r>
      <w:r w:rsidRPr="007E5780">
        <w:rPr>
          <w:rFonts w:ascii="Century Gothic" w:hAnsi="Century Gothic"/>
          <w:sz w:val="20"/>
          <w:szCs w:val="20"/>
        </w:rPr>
        <w:t>)</w:t>
      </w:r>
      <w:r w:rsidR="00826741">
        <w:rPr>
          <w:rFonts w:ascii="Century Gothic" w:hAnsi="Century Gothic"/>
          <w:sz w:val="20"/>
          <w:szCs w:val="20"/>
        </w:rPr>
        <w:t xml:space="preserve"> </w:t>
      </w:r>
      <w:r w:rsidRPr="007E5780">
        <w:rPr>
          <w:rFonts w:ascii="Century Gothic" w:hAnsi="Century Gothic"/>
          <w:sz w:val="20"/>
          <w:szCs w:val="20"/>
        </w:rPr>
        <w:t>zveřejněn</w:t>
      </w:r>
      <w:r w:rsidR="00013A23">
        <w:rPr>
          <w:rFonts w:ascii="Century Gothic" w:hAnsi="Century Gothic"/>
          <w:sz w:val="20"/>
          <w:szCs w:val="20"/>
        </w:rPr>
        <w:t>é</w:t>
      </w:r>
      <w:r w:rsidRPr="007E5780">
        <w:rPr>
          <w:rFonts w:ascii="Century Gothic" w:hAnsi="Century Gothic"/>
          <w:sz w:val="20"/>
          <w:szCs w:val="20"/>
        </w:rPr>
        <w:t xml:space="preserve"> na:</w:t>
      </w:r>
    </w:p>
    <w:p w14:paraId="1D1552E9" w14:textId="77777777" w:rsidR="00FE1F7F" w:rsidRPr="007E5780" w:rsidRDefault="00FE1F7F" w:rsidP="00FE1F7F">
      <w:pPr>
        <w:spacing w:before="0" w:beforeAutospacing="0" w:after="0" w:afterAutospacing="0"/>
        <w:contextualSpacing/>
        <w:mirrorIndents/>
        <w:jc w:val="both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 xml:space="preserve"> </w:t>
      </w:r>
    </w:p>
    <w:p w14:paraId="1D1552EA" w14:textId="3B155A48" w:rsidR="00FE1F7F" w:rsidRPr="002B5B0B" w:rsidRDefault="00FE1F7F" w:rsidP="00FE1F7F">
      <w:pPr>
        <w:spacing w:before="0" w:beforeAutospacing="0" w:after="0" w:afterAutospacing="0"/>
        <w:contextualSpacing/>
        <w:mirrorIndents/>
        <w:jc w:val="both"/>
      </w:pPr>
      <w:hyperlink r:id="rId7" w:history="1">
        <w:r w:rsidRPr="007E5780">
          <w:rPr>
            <w:rStyle w:val="Hypertextovodkaz"/>
            <w:rFonts w:ascii="Century Gothic" w:hAnsi="Century Gothic"/>
            <w:sz w:val="20"/>
            <w:szCs w:val="20"/>
          </w:rPr>
          <w:t>Právní předpisy | Maturitní zkouška (cermat.cz)</w:t>
        </w:r>
      </w:hyperlink>
      <w:r w:rsidRPr="007E5780">
        <w:rPr>
          <w:rFonts w:ascii="Century Gothic" w:hAnsi="Century Gothic"/>
          <w:sz w:val="20"/>
          <w:szCs w:val="20"/>
        </w:rPr>
        <w:t>.</w:t>
      </w:r>
    </w:p>
    <w:p w14:paraId="1D1552EB" w14:textId="77777777" w:rsidR="00FE1F7F" w:rsidRPr="007E5780" w:rsidRDefault="00FE1F7F" w:rsidP="00FE1F7F">
      <w:pPr>
        <w:pStyle w:val="Normlnweb"/>
        <w:jc w:val="both"/>
        <w:rPr>
          <w:rFonts w:ascii="Century Gothic" w:hAnsi="Century Gothic"/>
          <w:b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 xml:space="preserve">Na základě ustanovení § 82 odst. 1 písm. b) školského zákona, každý, </w:t>
      </w:r>
      <w:r w:rsidRPr="007E5780">
        <w:rPr>
          <w:rFonts w:ascii="Century Gothic" w:hAnsi="Century Gothic"/>
          <w:b/>
          <w:sz w:val="20"/>
          <w:szCs w:val="20"/>
        </w:rPr>
        <w:t xml:space="preserve">kdo konal maturitní zkoušku, kromě zkoušky společné části, anebo byl z konání těchto zkoušek vyloučen, může písemně požádat krajský úřad o přezkoumání průběhu a výsledku této zkoušky nebo rozhodnutí o vyloučení. </w:t>
      </w:r>
    </w:p>
    <w:p w14:paraId="1D1552EC" w14:textId="77777777" w:rsidR="00DB6B36" w:rsidRPr="007E5780" w:rsidRDefault="00DB6B36" w:rsidP="00DB6B36">
      <w:pPr>
        <w:pStyle w:val="Normlnweb"/>
        <w:spacing w:before="0" w:beforeAutospacing="0" w:after="0" w:afterAutospacing="0"/>
        <w:jc w:val="both"/>
        <w:rPr>
          <w:rStyle w:val="Siln"/>
          <w:rFonts w:ascii="Century Gothic" w:hAnsi="Century Gothic"/>
          <w:b w:val="0"/>
          <w:sz w:val="20"/>
          <w:szCs w:val="20"/>
        </w:rPr>
      </w:pPr>
      <w:r w:rsidRPr="007E5780">
        <w:rPr>
          <w:rStyle w:val="Siln"/>
          <w:rFonts w:ascii="Century Gothic" w:hAnsi="Century Gothic"/>
          <w:b w:val="0"/>
          <w:sz w:val="20"/>
          <w:szCs w:val="20"/>
        </w:rPr>
        <w:t xml:space="preserve">Krajský úřad </w:t>
      </w:r>
      <w:r w:rsidRPr="007E5780">
        <w:rPr>
          <w:rStyle w:val="Siln"/>
          <w:rFonts w:ascii="Century Gothic" w:hAnsi="Century Gothic"/>
          <w:sz w:val="20"/>
          <w:szCs w:val="20"/>
        </w:rPr>
        <w:t>rozhodne o žádosti ve lhůtě 30 dnů</w:t>
      </w:r>
      <w:r w:rsidRPr="007E5780">
        <w:rPr>
          <w:rStyle w:val="Siln"/>
          <w:rFonts w:ascii="Century Gothic" w:hAnsi="Century Gothic"/>
          <w:b w:val="0"/>
          <w:sz w:val="20"/>
          <w:szCs w:val="20"/>
        </w:rPr>
        <w:t xml:space="preserve"> ode dne jejího doručení, a to tak, že:</w:t>
      </w:r>
    </w:p>
    <w:p w14:paraId="1D1552ED" w14:textId="77777777" w:rsidR="00DB6B36" w:rsidRPr="007E5780" w:rsidRDefault="00DB6B36" w:rsidP="00DB6B36">
      <w:pPr>
        <w:pStyle w:val="Normlnweb"/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Style w:val="Siln"/>
          <w:rFonts w:ascii="Century Gothic" w:hAnsi="Century Gothic"/>
          <w:b w:val="0"/>
          <w:sz w:val="20"/>
          <w:szCs w:val="20"/>
        </w:rPr>
      </w:pPr>
      <w:r w:rsidRPr="007E5780">
        <w:rPr>
          <w:rStyle w:val="Siln"/>
          <w:rFonts w:ascii="Century Gothic" w:hAnsi="Century Gothic"/>
          <w:b w:val="0"/>
          <w:sz w:val="20"/>
          <w:szCs w:val="20"/>
        </w:rPr>
        <w:t xml:space="preserve">výsledek zkoušky </w:t>
      </w:r>
      <w:r w:rsidRPr="007E5780">
        <w:rPr>
          <w:rStyle w:val="Siln"/>
          <w:rFonts w:ascii="Century Gothic" w:hAnsi="Century Gothic"/>
          <w:sz w:val="20"/>
          <w:szCs w:val="20"/>
        </w:rPr>
        <w:t>změní,</w:t>
      </w:r>
      <w:r w:rsidRPr="007E5780">
        <w:rPr>
          <w:rStyle w:val="Siln"/>
          <w:rFonts w:ascii="Century Gothic" w:hAnsi="Century Gothic"/>
          <w:b w:val="0"/>
          <w:sz w:val="20"/>
          <w:szCs w:val="20"/>
        </w:rPr>
        <w:t xml:space="preserve"> </w:t>
      </w:r>
    </w:p>
    <w:p w14:paraId="1D1552EE" w14:textId="77777777" w:rsidR="00DB6B36" w:rsidRPr="007E5780" w:rsidRDefault="00DB6B36" w:rsidP="00DB6B36">
      <w:pPr>
        <w:pStyle w:val="Normlnweb"/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Style w:val="Siln"/>
          <w:rFonts w:ascii="Century Gothic" w:hAnsi="Century Gothic"/>
          <w:b w:val="0"/>
          <w:sz w:val="20"/>
          <w:szCs w:val="20"/>
        </w:rPr>
      </w:pPr>
      <w:r w:rsidRPr="007E5780">
        <w:rPr>
          <w:rStyle w:val="Siln"/>
          <w:rFonts w:ascii="Century Gothic" w:hAnsi="Century Gothic"/>
          <w:b w:val="0"/>
          <w:sz w:val="20"/>
          <w:szCs w:val="20"/>
        </w:rPr>
        <w:t xml:space="preserve">nebo </w:t>
      </w:r>
      <w:r w:rsidRPr="007E5780">
        <w:rPr>
          <w:rStyle w:val="Siln"/>
          <w:rFonts w:ascii="Century Gothic" w:hAnsi="Century Gothic"/>
          <w:sz w:val="20"/>
          <w:szCs w:val="20"/>
        </w:rPr>
        <w:t>zruší a nařídí opakování zkoušky</w:t>
      </w:r>
      <w:r w:rsidRPr="007E5780">
        <w:rPr>
          <w:rStyle w:val="Siln"/>
          <w:rFonts w:ascii="Century Gothic" w:hAnsi="Century Gothic"/>
          <w:b w:val="0"/>
          <w:sz w:val="20"/>
          <w:szCs w:val="20"/>
        </w:rPr>
        <w:t xml:space="preserve">, pokud zjistí, že při této zkoušce byly porušeny právní předpisy nebo se vyskytly jiné závažné nedostatky, které mohly mít vliv na řádný průběh nebo výsledek zkoušky; </w:t>
      </w:r>
    </w:p>
    <w:p w14:paraId="1D1552EF" w14:textId="77777777" w:rsidR="00DB6B36" w:rsidRPr="007E5780" w:rsidRDefault="00DB6B36" w:rsidP="00DB6B36">
      <w:pPr>
        <w:pStyle w:val="Normlnweb"/>
        <w:spacing w:before="0" w:beforeAutospacing="0" w:after="0" w:afterAutospacing="0"/>
        <w:jc w:val="both"/>
        <w:rPr>
          <w:rFonts w:ascii="Century Gothic" w:hAnsi="Century Gothic"/>
          <w:bCs/>
          <w:sz w:val="20"/>
          <w:szCs w:val="20"/>
        </w:rPr>
      </w:pPr>
      <w:r w:rsidRPr="007E5780">
        <w:rPr>
          <w:rStyle w:val="Siln"/>
          <w:rFonts w:ascii="Century Gothic" w:hAnsi="Century Gothic"/>
          <w:sz w:val="20"/>
          <w:szCs w:val="20"/>
        </w:rPr>
        <w:t>v opačném případě výsledek zkoušky potvrdí</w:t>
      </w:r>
      <w:r w:rsidRPr="007E5780">
        <w:rPr>
          <w:rFonts w:ascii="Century Gothic" w:hAnsi="Century Gothic"/>
          <w:sz w:val="20"/>
          <w:szCs w:val="20"/>
        </w:rPr>
        <w:t>.</w:t>
      </w:r>
    </w:p>
    <w:p w14:paraId="1D1552F1" w14:textId="76992899" w:rsidR="00DB6B36" w:rsidRPr="00E44482" w:rsidRDefault="00DB6B36" w:rsidP="00974BB4">
      <w:pPr>
        <w:pStyle w:val="Normlnweb"/>
        <w:jc w:val="both"/>
        <w:rPr>
          <w:rStyle w:val="Siln"/>
          <w:rFonts w:ascii="Century Gothic" w:hAnsi="Century Gothic" w:cs="Arial"/>
          <w:b w:val="0"/>
          <w:bCs w:val="0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 xml:space="preserve">Při posuzování žádosti poskytují krajskému úřadu součinnost </w:t>
      </w:r>
      <w:r w:rsidRPr="007E5780">
        <w:rPr>
          <w:rFonts w:ascii="Century Gothic" w:hAnsi="Century Gothic"/>
          <w:b/>
          <w:sz w:val="20"/>
          <w:szCs w:val="20"/>
        </w:rPr>
        <w:t>škola</w:t>
      </w:r>
      <w:r w:rsidRPr="007E5780">
        <w:rPr>
          <w:rFonts w:ascii="Century Gothic" w:hAnsi="Century Gothic"/>
          <w:sz w:val="20"/>
          <w:szCs w:val="20"/>
        </w:rPr>
        <w:t xml:space="preserve">, v níž žák konal maturitní zkoušku, </w:t>
      </w:r>
      <w:r w:rsidRPr="007E5780">
        <w:rPr>
          <w:rFonts w:ascii="Century Gothic" w:hAnsi="Century Gothic"/>
          <w:b/>
          <w:sz w:val="20"/>
          <w:szCs w:val="20"/>
        </w:rPr>
        <w:t>Česká školní inspekce</w:t>
      </w:r>
      <w:r w:rsidRPr="007E5780">
        <w:rPr>
          <w:rFonts w:ascii="Century Gothic" w:hAnsi="Century Gothic"/>
          <w:sz w:val="20"/>
          <w:szCs w:val="20"/>
        </w:rPr>
        <w:t xml:space="preserve"> a </w:t>
      </w:r>
      <w:r w:rsidRPr="007E5780">
        <w:rPr>
          <w:rFonts w:ascii="Century Gothic" w:hAnsi="Century Gothic"/>
          <w:b/>
          <w:sz w:val="20"/>
          <w:szCs w:val="20"/>
        </w:rPr>
        <w:t>Centrum pro zjišťování výsledků vzdělávání</w:t>
      </w:r>
      <w:r w:rsidRPr="007E5780">
        <w:rPr>
          <w:rFonts w:ascii="Century Gothic" w:hAnsi="Century Gothic"/>
          <w:sz w:val="20"/>
          <w:szCs w:val="20"/>
        </w:rPr>
        <w:t xml:space="preserve"> (dále jen </w:t>
      </w:r>
      <w:r w:rsidRPr="007E5780">
        <w:rPr>
          <w:rFonts w:ascii="Century Gothic" w:hAnsi="Century Gothic"/>
          <w:i/>
          <w:sz w:val="20"/>
          <w:szCs w:val="20"/>
        </w:rPr>
        <w:t>CZVV</w:t>
      </w:r>
      <w:r w:rsidRPr="007E5780">
        <w:rPr>
          <w:rFonts w:ascii="Century Gothic" w:hAnsi="Century Gothic"/>
          <w:sz w:val="20"/>
          <w:szCs w:val="20"/>
        </w:rPr>
        <w:t>) při plnění úkolů podle § 80 odst. 1 nebo 3 školského zákona.</w:t>
      </w:r>
    </w:p>
    <w:p w14:paraId="1D1552F2" w14:textId="77777777" w:rsidR="00DB6B36" w:rsidRPr="007E5780" w:rsidRDefault="00DB6B36" w:rsidP="00DB6B36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entury Gothic" w:hAnsi="Century Gothic"/>
          <w:b/>
          <w:sz w:val="20"/>
          <w:szCs w:val="20"/>
        </w:rPr>
      </w:pPr>
      <w:r w:rsidRPr="007E5780">
        <w:rPr>
          <w:rFonts w:ascii="Century Gothic" w:hAnsi="Century Gothic"/>
          <w:b/>
          <w:sz w:val="20"/>
          <w:szCs w:val="20"/>
        </w:rPr>
        <w:t>Termíny pro opakování zkoušky (je-li o něm krajským úřadem rozhodnuto):</w:t>
      </w:r>
    </w:p>
    <w:p w14:paraId="1D1552F3" w14:textId="77777777" w:rsidR="00DB6B36" w:rsidRPr="007E5780" w:rsidRDefault="00DB6B36" w:rsidP="00DB6B36">
      <w:pPr>
        <w:pStyle w:val="Normlnweb"/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>opakování zkoušky profilové části maturitní zkoušky konané formou vypracování maturitní práce a její obhajoby před zkušební komisí se koná v nejbližším možném termínu, který stanoví prováděcí právní předpis,</w:t>
      </w:r>
    </w:p>
    <w:p w14:paraId="1D1552F4" w14:textId="77777777" w:rsidR="00DB6B36" w:rsidRPr="007E5780" w:rsidRDefault="00DB6B36" w:rsidP="00DB6B36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357" w:hanging="357"/>
        <w:jc w:val="both"/>
        <w:rPr>
          <w:rFonts w:ascii="Century Gothic" w:hAnsi="Century Gothic" w:cs="Arial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>opakování ostatních zkoušek profilové části maturitní z</w:t>
      </w:r>
      <w:r w:rsidR="0035031E" w:rsidRPr="007E5780">
        <w:rPr>
          <w:rFonts w:ascii="Century Gothic" w:hAnsi="Century Gothic"/>
          <w:sz w:val="20"/>
          <w:szCs w:val="20"/>
        </w:rPr>
        <w:t>koušky se koná nejpozději do 15 </w:t>
      </w:r>
      <w:r w:rsidRPr="007E5780">
        <w:rPr>
          <w:rFonts w:ascii="Century Gothic" w:hAnsi="Century Gothic"/>
          <w:sz w:val="20"/>
          <w:szCs w:val="20"/>
        </w:rPr>
        <w:t>dnů ode dne vydání rozhodnutí, a to před zkušební komisí, kterou jmenuje krajský úřad.</w:t>
      </w:r>
    </w:p>
    <w:p w14:paraId="1D1552F5" w14:textId="77777777" w:rsidR="00BE7B7A" w:rsidRPr="007E5780" w:rsidRDefault="00BE7B7A" w:rsidP="00BE7B7A">
      <w:pPr>
        <w:spacing w:before="0" w:beforeAutospacing="0" w:after="0" w:afterAutospacing="0"/>
        <w:contextualSpacing/>
        <w:mirrorIndents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14:paraId="1D1552F6" w14:textId="77777777" w:rsidR="00BE7B7A" w:rsidRPr="007E5780" w:rsidRDefault="00BE7B7A" w:rsidP="00BE7B7A">
      <w:pPr>
        <w:spacing w:before="0" w:beforeAutospacing="0" w:after="0" w:afterAutospacing="0"/>
        <w:contextualSpacing/>
        <w:mirrorIndents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7E5780">
        <w:rPr>
          <w:rFonts w:ascii="Century Gothic" w:eastAsia="Calibri" w:hAnsi="Century Gothic"/>
          <w:b/>
          <w:sz w:val="20"/>
          <w:szCs w:val="20"/>
          <w:lang w:eastAsia="en-US"/>
        </w:rPr>
        <w:t xml:space="preserve">Jak postupovat při podání žádosti o přezkoumání maturitní zkoušky? </w:t>
      </w:r>
    </w:p>
    <w:p w14:paraId="1D1552F7" w14:textId="77777777" w:rsidR="00BE7B7A" w:rsidRPr="007E5780" w:rsidRDefault="00BE7B7A" w:rsidP="00BE7B7A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entury Gothic" w:hAnsi="Century Gothic"/>
          <w:color w:val="0070C0"/>
          <w:sz w:val="20"/>
          <w:szCs w:val="20"/>
        </w:rPr>
      </w:pPr>
    </w:p>
    <w:p w14:paraId="1D1552F8" w14:textId="77777777" w:rsidR="00BE7B7A" w:rsidRPr="007E5780" w:rsidRDefault="00BE7B7A" w:rsidP="00BE7B7A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7E5780">
        <w:rPr>
          <w:rFonts w:ascii="Century Gothic" w:hAnsi="Century Gothic"/>
          <w:sz w:val="20"/>
          <w:szCs w:val="20"/>
        </w:rPr>
        <w:t>Před podáním žádosti o přezkoumání je potřeba zvážit všechny relevantní důvody pro podání této žádosti.</w:t>
      </w:r>
      <w:r w:rsidRPr="007E5780">
        <w:rPr>
          <w:rStyle w:val="Siln"/>
          <w:rFonts w:ascii="Century Gothic" w:hAnsi="Century Gothic"/>
          <w:sz w:val="20"/>
          <w:szCs w:val="20"/>
        </w:rPr>
        <w:t xml:space="preserve"> </w:t>
      </w:r>
      <w:r w:rsidRPr="007E5780">
        <w:rPr>
          <w:rFonts w:ascii="Century Gothic" w:hAnsi="Century Gothic"/>
          <w:sz w:val="20"/>
          <w:szCs w:val="20"/>
        </w:rPr>
        <w:t xml:space="preserve">Pokud se žák rozhodne podat žádost o přezkoumání, musí tak učinit písemně (na </w:t>
      </w:r>
      <w:r w:rsidRPr="007E5780">
        <w:rPr>
          <w:rFonts w:ascii="Century Gothic" w:hAnsi="Century Gothic"/>
          <w:sz w:val="20"/>
          <w:szCs w:val="20"/>
        </w:rPr>
        <w:lastRenderedPageBreak/>
        <w:t xml:space="preserve">podatelnu KUUK, prostřednictvím poštovních služeb, datovou schránkou); žádosti lze podávat i prostřednictvím e-mailu podepsané uznávaným elektronickým podpisem. </w:t>
      </w:r>
    </w:p>
    <w:p w14:paraId="1D1552F9" w14:textId="77777777" w:rsidR="00BE7B7A" w:rsidRPr="007E5780" w:rsidRDefault="00BE7B7A" w:rsidP="00BE7B7A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u w:val="single"/>
        </w:rPr>
      </w:pPr>
    </w:p>
    <w:p w14:paraId="1D1552FA" w14:textId="77777777" w:rsidR="00BE7B7A" w:rsidRPr="007E5780" w:rsidRDefault="00BE7B7A" w:rsidP="00BE7B7A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u w:val="single"/>
        </w:rPr>
      </w:pPr>
      <w:r w:rsidRPr="007E5780">
        <w:rPr>
          <w:rFonts w:ascii="Century Gothic" w:hAnsi="Century Gothic"/>
          <w:sz w:val="20"/>
          <w:szCs w:val="20"/>
          <w:u w:val="single"/>
        </w:rPr>
        <w:t xml:space="preserve">Žádost zaslaná e-mailem bez elektronického podpisu nemůže být považována za správně podanou, protože nemůže být ověřena totožnost žadatele – taková žádost neobsahuje ani vlastnoruční ani uznávaný elektronický podpis.   </w:t>
      </w:r>
    </w:p>
    <w:p w14:paraId="1D1552FB" w14:textId="77777777" w:rsidR="00BE7B7A" w:rsidRPr="007E5780" w:rsidRDefault="00BE7B7A" w:rsidP="00BE7B7A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14:paraId="1D1552FC" w14:textId="77777777" w:rsidR="00BE7B7A" w:rsidRPr="007E5780" w:rsidRDefault="00BE7B7A" w:rsidP="00BE7B7A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 xml:space="preserve">Žádost o přezkoumání profilové části maturitní zkoušky se doporučuje podat na formuláři, který v § 51 odst. 6 vyhlášky stanovuje </w:t>
      </w:r>
      <w:r w:rsidRPr="007E5780">
        <w:rPr>
          <w:rFonts w:ascii="Century Gothic" w:hAnsi="Century Gothic"/>
          <w:b/>
          <w:sz w:val="20"/>
          <w:szCs w:val="20"/>
        </w:rPr>
        <w:t>příloha č. 7.</w:t>
      </w:r>
    </w:p>
    <w:p w14:paraId="1D1552FD" w14:textId="77777777" w:rsidR="00BE7B7A" w:rsidRPr="007E5780" w:rsidRDefault="00BE7B7A" w:rsidP="00BE7B7A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entury Gothic" w:hAnsi="Century Gothic"/>
          <w:color w:val="0070C0"/>
          <w:sz w:val="20"/>
          <w:szCs w:val="20"/>
        </w:rPr>
      </w:pPr>
    </w:p>
    <w:p w14:paraId="1D1552FE" w14:textId="77777777" w:rsidR="00BE7B7A" w:rsidRPr="007E5780" w:rsidRDefault="00BE7B7A" w:rsidP="00BE7B7A">
      <w:pPr>
        <w:pStyle w:val="Normln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b/>
          <w:sz w:val="20"/>
          <w:szCs w:val="20"/>
        </w:rPr>
        <w:t>Tiskopisy k žádosti o přezkoumání maturitní zkoušky krajským úřadem jsou k dispozici ke stažení na</w:t>
      </w:r>
      <w:r w:rsidRPr="007E5780">
        <w:rPr>
          <w:rFonts w:ascii="Century Gothic" w:hAnsi="Century Gothic"/>
          <w:sz w:val="20"/>
          <w:szCs w:val="20"/>
        </w:rPr>
        <w:t xml:space="preserve"> </w:t>
      </w:r>
    </w:p>
    <w:p w14:paraId="1D1552FF" w14:textId="77777777" w:rsidR="00630ED1" w:rsidRPr="007E5780" w:rsidRDefault="00630ED1" w:rsidP="00BE7B7A">
      <w:pPr>
        <w:pStyle w:val="Normln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1D155300" w14:textId="34473399" w:rsidR="00BE7B7A" w:rsidRDefault="00BE7B7A" w:rsidP="00BE7B7A">
      <w:pPr>
        <w:pStyle w:val="Normln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hyperlink r:id="rId8" w:history="1">
        <w:r w:rsidRPr="007E5780">
          <w:rPr>
            <w:rStyle w:val="Hypertextovodkaz"/>
            <w:rFonts w:ascii="Century Gothic" w:hAnsi="Century Gothic"/>
            <w:sz w:val="20"/>
            <w:szCs w:val="20"/>
          </w:rPr>
          <w:t>Přezkum výsledků zkoušek | Maturitní zkouška (cermat.cz)</w:t>
        </w:r>
      </w:hyperlink>
      <w:r w:rsidR="00630ED1" w:rsidRPr="007E5780">
        <w:rPr>
          <w:rFonts w:ascii="Century Gothic" w:hAnsi="Century Gothic"/>
          <w:sz w:val="20"/>
          <w:szCs w:val="20"/>
        </w:rPr>
        <w:t xml:space="preserve"> </w:t>
      </w:r>
      <w:r w:rsidRPr="007E5780">
        <w:rPr>
          <w:rFonts w:ascii="Century Gothic" w:hAnsi="Century Gothic"/>
          <w:sz w:val="20"/>
          <w:szCs w:val="20"/>
        </w:rPr>
        <w:t xml:space="preserve">v editovatelném PDF. </w:t>
      </w:r>
    </w:p>
    <w:p w14:paraId="1D155301" w14:textId="40A30178" w:rsidR="00BE7B7A" w:rsidRPr="007E5780" w:rsidRDefault="00BE7B7A" w:rsidP="00BE7B7A">
      <w:pPr>
        <w:pStyle w:val="Normlnweb"/>
        <w:jc w:val="both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>Žádost lze podat KUUK do 20 dnů od konce období stanoveného pro konání profilových zkoušek maturitní zkoušky (maturitní vyhláška umo</w:t>
      </w:r>
      <w:r w:rsidR="00CD497C" w:rsidRPr="007E5780">
        <w:rPr>
          <w:rFonts w:ascii="Century Gothic" w:hAnsi="Century Gothic"/>
          <w:sz w:val="20"/>
          <w:szCs w:val="20"/>
        </w:rPr>
        <w:t>žňuje konat profilové zkoušky v </w:t>
      </w:r>
      <w:r w:rsidR="00A1231F">
        <w:rPr>
          <w:rFonts w:ascii="Century Gothic" w:hAnsi="Century Gothic"/>
          <w:color w:val="000000" w:themeColor="text1"/>
          <w:sz w:val="20"/>
          <w:szCs w:val="20"/>
        </w:rPr>
        <w:t>podzimním</w:t>
      </w:r>
      <w:r w:rsidRPr="007E5780">
        <w:rPr>
          <w:rFonts w:ascii="Century Gothic" w:hAnsi="Century Gothic"/>
          <w:color w:val="000000" w:themeColor="text1"/>
          <w:sz w:val="20"/>
          <w:szCs w:val="20"/>
        </w:rPr>
        <w:t xml:space="preserve"> zkušebním období do </w:t>
      </w:r>
      <w:r w:rsidR="004F7C83">
        <w:rPr>
          <w:rFonts w:ascii="Century Gothic" w:hAnsi="Century Gothic"/>
          <w:color w:val="000000" w:themeColor="text1"/>
          <w:sz w:val="20"/>
          <w:szCs w:val="20"/>
        </w:rPr>
        <w:t>20</w:t>
      </w:r>
      <w:r w:rsidR="000569E3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  <w:r w:rsidR="004F7C83">
        <w:rPr>
          <w:rFonts w:ascii="Century Gothic" w:hAnsi="Century Gothic"/>
          <w:color w:val="000000" w:themeColor="text1"/>
          <w:sz w:val="20"/>
          <w:szCs w:val="20"/>
        </w:rPr>
        <w:t>září</w:t>
      </w:r>
      <w:r w:rsidR="000569E3">
        <w:rPr>
          <w:rFonts w:ascii="Century Gothic" w:hAnsi="Century Gothic"/>
          <w:color w:val="000000" w:themeColor="text1"/>
          <w:sz w:val="20"/>
          <w:szCs w:val="20"/>
        </w:rPr>
        <w:t xml:space="preserve"> 2025</w:t>
      </w:r>
      <w:r w:rsidRPr="007E5780">
        <w:rPr>
          <w:rFonts w:ascii="Century Gothic" w:hAnsi="Century Gothic"/>
          <w:color w:val="000000" w:themeColor="text1"/>
          <w:sz w:val="20"/>
          <w:szCs w:val="20"/>
        </w:rPr>
        <w:t xml:space="preserve">). </w:t>
      </w:r>
      <w:r w:rsidRPr="007E5780">
        <w:rPr>
          <w:rFonts w:ascii="Century Gothic" w:hAnsi="Century Gothic"/>
          <w:b/>
          <w:color w:val="000000" w:themeColor="text1"/>
          <w:sz w:val="20"/>
          <w:szCs w:val="20"/>
        </w:rPr>
        <w:t xml:space="preserve">V </w:t>
      </w:r>
      <w:r w:rsidR="004F7C83">
        <w:rPr>
          <w:rFonts w:ascii="Century Gothic" w:hAnsi="Century Gothic"/>
          <w:b/>
          <w:color w:val="000000" w:themeColor="text1"/>
          <w:sz w:val="20"/>
          <w:szCs w:val="20"/>
        </w:rPr>
        <w:t>podzimním</w:t>
      </w:r>
      <w:r w:rsidR="00817BD4" w:rsidRPr="007E5780">
        <w:rPr>
          <w:rFonts w:ascii="Century Gothic" w:hAnsi="Century Gothic"/>
          <w:b/>
          <w:color w:val="000000" w:themeColor="text1"/>
          <w:sz w:val="20"/>
          <w:szCs w:val="20"/>
        </w:rPr>
        <w:t xml:space="preserve"> zkušebním období 202</w:t>
      </w:r>
      <w:r w:rsidR="000569E3">
        <w:rPr>
          <w:rFonts w:ascii="Century Gothic" w:hAnsi="Century Gothic"/>
          <w:b/>
          <w:color w:val="000000" w:themeColor="text1"/>
          <w:sz w:val="20"/>
          <w:szCs w:val="20"/>
        </w:rPr>
        <w:t>5</w:t>
      </w:r>
      <w:r w:rsidRPr="007E5780">
        <w:rPr>
          <w:rFonts w:ascii="Century Gothic" w:hAnsi="Century Gothic"/>
          <w:b/>
          <w:color w:val="000000" w:themeColor="text1"/>
          <w:sz w:val="20"/>
          <w:szCs w:val="20"/>
        </w:rPr>
        <w:t xml:space="preserve"> tak bude možné podat žádost do </w:t>
      </w:r>
      <w:r w:rsidR="004F7C83">
        <w:rPr>
          <w:rFonts w:ascii="Century Gothic" w:hAnsi="Century Gothic"/>
          <w:b/>
          <w:color w:val="000000" w:themeColor="text1"/>
          <w:sz w:val="20"/>
          <w:szCs w:val="20"/>
        </w:rPr>
        <w:t>10</w:t>
      </w:r>
      <w:r w:rsidR="008013B3">
        <w:rPr>
          <w:rFonts w:ascii="Century Gothic" w:hAnsi="Century Gothic"/>
          <w:b/>
          <w:color w:val="000000" w:themeColor="text1"/>
          <w:sz w:val="20"/>
          <w:szCs w:val="20"/>
        </w:rPr>
        <w:t xml:space="preserve">. </w:t>
      </w:r>
      <w:r w:rsidR="004F7C83">
        <w:rPr>
          <w:rFonts w:ascii="Century Gothic" w:hAnsi="Century Gothic"/>
          <w:b/>
          <w:color w:val="000000" w:themeColor="text1"/>
          <w:sz w:val="20"/>
          <w:szCs w:val="20"/>
        </w:rPr>
        <w:t>října</w:t>
      </w:r>
      <w:r w:rsidR="008013B3">
        <w:rPr>
          <w:rFonts w:ascii="Century Gothic" w:hAnsi="Century Gothic"/>
          <w:b/>
          <w:color w:val="000000" w:themeColor="text1"/>
          <w:sz w:val="20"/>
          <w:szCs w:val="20"/>
        </w:rPr>
        <w:t xml:space="preserve"> 2025</w:t>
      </w:r>
      <w:r w:rsidR="000D638F" w:rsidRPr="007E5780">
        <w:rPr>
          <w:rFonts w:ascii="Century Gothic" w:hAnsi="Century Gothic"/>
          <w:b/>
          <w:color w:val="000000" w:themeColor="text1"/>
          <w:sz w:val="20"/>
          <w:szCs w:val="20"/>
        </w:rPr>
        <w:t xml:space="preserve">. KUUK rozhodne o žádosti ve lhůtě 30 dnů </w:t>
      </w:r>
      <w:r w:rsidR="000D638F" w:rsidRPr="007E5780">
        <w:rPr>
          <w:rFonts w:ascii="Century Gothic" w:hAnsi="Century Gothic"/>
          <w:sz w:val="20"/>
          <w:szCs w:val="20"/>
        </w:rPr>
        <w:t xml:space="preserve">ode dne jejího doručení. </w:t>
      </w:r>
    </w:p>
    <w:p w14:paraId="1D155302" w14:textId="77777777" w:rsidR="00BE7B7A" w:rsidRPr="007E5780" w:rsidRDefault="000D638F" w:rsidP="00BE7B7A">
      <w:pPr>
        <w:pStyle w:val="Normlnweb"/>
        <w:jc w:val="both"/>
        <w:rPr>
          <w:rStyle w:val="Siln"/>
          <w:rFonts w:ascii="Century Gothic" w:hAnsi="Century Gothic"/>
          <w:sz w:val="20"/>
          <w:szCs w:val="20"/>
        </w:rPr>
      </w:pPr>
      <w:r w:rsidRPr="007E5780">
        <w:rPr>
          <w:rStyle w:val="Siln"/>
          <w:rFonts w:ascii="Century Gothic" w:hAnsi="Century Gothic"/>
          <w:sz w:val="20"/>
          <w:szCs w:val="20"/>
        </w:rPr>
        <w:t>KUUK</w:t>
      </w:r>
      <w:r w:rsidR="00BE7B7A" w:rsidRPr="007E5780">
        <w:rPr>
          <w:rStyle w:val="Siln"/>
          <w:rFonts w:ascii="Century Gothic" w:hAnsi="Century Gothic"/>
          <w:sz w:val="20"/>
          <w:szCs w:val="20"/>
        </w:rPr>
        <w:t xml:space="preserve"> přezkoumává zkoušky profilové části maturi</w:t>
      </w:r>
      <w:r w:rsidR="00CD497C" w:rsidRPr="007E5780">
        <w:rPr>
          <w:rStyle w:val="Siln"/>
          <w:rFonts w:ascii="Century Gothic" w:hAnsi="Century Gothic"/>
          <w:sz w:val="20"/>
          <w:szCs w:val="20"/>
        </w:rPr>
        <w:t>tní zkoušky, které se konaly ve </w:t>
      </w:r>
      <w:r w:rsidR="00BE7B7A" w:rsidRPr="007E5780">
        <w:rPr>
          <w:rStyle w:val="Siln"/>
          <w:rFonts w:ascii="Century Gothic" w:hAnsi="Century Gothic"/>
          <w:sz w:val="20"/>
          <w:szCs w:val="20"/>
        </w:rPr>
        <w:t xml:space="preserve">středních školách na území Ústeckého kraje. </w:t>
      </w:r>
    </w:p>
    <w:p w14:paraId="1D155303" w14:textId="77777777" w:rsidR="00BE7B7A" w:rsidRPr="007E5780" w:rsidRDefault="00BE7B7A" w:rsidP="00BE7B7A">
      <w:pPr>
        <w:pStyle w:val="Normlnweb"/>
        <w:jc w:val="both"/>
        <w:rPr>
          <w:rStyle w:val="Siln"/>
          <w:rFonts w:ascii="Century Gothic" w:hAnsi="Century Gothic"/>
          <w:sz w:val="20"/>
          <w:szCs w:val="20"/>
        </w:rPr>
      </w:pPr>
      <w:r w:rsidRPr="007E5780">
        <w:rPr>
          <w:rStyle w:val="Siln"/>
          <w:rFonts w:ascii="Century Gothic" w:hAnsi="Century Gothic"/>
          <w:sz w:val="20"/>
          <w:szCs w:val="20"/>
        </w:rPr>
        <w:t xml:space="preserve">KUUK </w:t>
      </w:r>
      <w:r w:rsidRPr="007E5780">
        <w:rPr>
          <w:rStyle w:val="Siln"/>
          <w:rFonts w:ascii="Century Gothic" w:hAnsi="Century Gothic"/>
          <w:sz w:val="20"/>
          <w:szCs w:val="20"/>
          <w:u w:val="single"/>
        </w:rPr>
        <w:t>nepřezkoumává zkoušky společné části maturitní zkoušky, tzn. didaktické testy</w:t>
      </w:r>
      <w:r w:rsidRPr="007E5780">
        <w:rPr>
          <w:rStyle w:val="Siln"/>
          <w:rFonts w:ascii="Century Gothic" w:hAnsi="Century Gothic"/>
          <w:sz w:val="20"/>
          <w:szCs w:val="20"/>
        </w:rPr>
        <w:t xml:space="preserve">, kompetenci k jejich přezkoumání má MŠMT. </w:t>
      </w:r>
    </w:p>
    <w:p w14:paraId="1D155304" w14:textId="77777777" w:rsidR="00B7352C" w:rsidRPr="007E5780" w:rsidRDefault="00B7352C" w:rsidP="00B7352C">
      <w:pPr>
        <w:pStyle w:val="Normlnweb"/>
        <w:jc w:val="both"/>
        <w:rPr>
          <w:rFonts w:ascii="Century Gothic" w:hAnsi="Century Gothic"/>
          <w:bCs/>
          <w:sz w:val="20"/>
          <w:szCs w:val="20"/>
        </w:rPr>
      </w:pPr>
      <w:r w:rsidRPr="007E5780">
        <w:rPr>
          <w:rFonts w:ascii="Century Gothic" w:hAnsi="Century Gothic"/>
          <w:bCs/>
          <w:sz w:val="20"/>
          <w:szCs w:val="20"/>
        </w:rPr>
        <w:t>Žák má právo nahlédnout do veškeré dokumentace týkající se výsledků své maturitní zkoušky u ředitele školy, ve které konal příslušnou zkoušku.</w:t>
      </w:r>
    </w:p>
    <w:p w14:paraId="1D155305" w14:textId="77777777" w:rsidR="00BE7B7A" w:rsidRPr="007E5780" w:rsidRDefault="00BE7B7A" w:rsidP="00B7352C">
      <w:pPr>
        <w:pStyle w:val="Normlnweb"/>
        <w:jc w:val="both"/>
        <w:rPr>
          <w:rFonts w:ascii="Century Gothic" w:hAnsi="Century Gothic"/>
          <w:sz w:val="20"/>
          <w:szCs w:val="20"/>
        </w:rPr>
      </w:pPr>
      <w:r w:rsidRPr="007E5780">
        <w:rPr>
          <w:rStyle w:val="Siln"/>
          <w:rFonts w:ascii="Century Gothic" w:hAnsi="Century Gothic"/>
          <w:sz w:val="20"/>
          <w:szCs w:val="20"/>
        </w:rPr>
        <w:t xml:space="preserve">Adresa pro podání žádosti: </w:t>
      </w:r>
    </w:p>
    <w:p w14:paraId="1D155306" w14:textId="77777777" w:rsidR="00BE7B7A" w:rsidRPr="007E5780" w:rsidRDefault="00BE7B7A" w:rsidP="00BE7B7A">
      <w:pPr>
        <w:pStyle w:val="Normln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>Krajský úřad Ústeckého kraje</w:t>
      </w:r>
      <w:r w:rsidRPr="007E5780">
        <w:rPr>
          <w:rFonts w:ascii="Century Gothic" w:hAnsi="Century Gothic"/>
          <w:sz w:val="20"/>
          <w:szCs w:val="20"/>
        </w:rPr>
        <w:br/>
        <w:t>Odbor školství, mládeže a tělovýchovy</w:t>
      </w:r>
    </w:p>
    <w:p w14:paraId="1D155307" w14:textId="77777777" w:rsidR="00BE7B7A" w:rsidRPr="007E5780" w:rsidRDefault="00BE7B7A" w:rsidP="00BE7B7A">
      <w:pPr>
        <w:pStyle w:val="Normln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>Velká Hradební 3118/48</w:t>
      </w:r>
    </w:p>
    <w:p w14:paraId="1D155308" w14:textId="77777777" w:rsidR="004664E3" w:rsidRPr="007E5780" w:rsidRDefault="00BE7B7A" w:rsidP="00B7352C">
      <w:pPr>
        <w:pStyle w:val="Normln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>400 02 Ústí nad Labem</w:t>
      </w:r>
    </w:p>
    <w:p w14:paraId="1D15530B" w14:textId="77777777" w:rsidR="00B7352C" w:rsidRPr="007E5780" w:rsidRDefault="00B7352C" w:rsidP="00B7352C">
      <w:pPr>
        <w:pStyle w:val="Normln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1D15530C" w14:textId="77777777" w:rsidR="00BE7B7A" w:rsidRPr="007E5780" w:rsidRDefault="00BE7B7A" w:rsidP="00BE7B7A">
      <w:pPr>
        <w:pStyle w:val="Default"/>
        <w:spacing w:after="120"/>
        <w:rPr>
          <w:rFonts w:ascii="Century Gothic" w:hAnsi="Century Gothic" w:cs="Times New Roman"/>
          <w:color w:val="auto"/>
          <w:sz w:val="20"/>
          <w:szCs w:val="20"/>
          <w:u w:val="single"/>
        </w:rPr>
      </w:pPr>
      <w:r w:rsidRPr="007E5780"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</w:rPr>
        <w:t xml:space="preserve">Náležitosti žádosti: </w:t>
      </w:r>
    </w:p>
    <w:p w14:paraId="1D15530D" w14:textId="77777777" w:rsidR="00BE7B7A" w:rsidRPr="007E5780" w:rsidRDefault="00BE7B7A" w:rsidP="00D04B61">
      <w:pPr>
        <w:pStyle w:val="Default"/>
        <w:numPr>
          <w:ilvl w:val="0"/>
          <w:numId w:val="8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7E5780">
        <w:rPr>
          <w:rFonts w:ascii="Century Gothic" w:hAnsi="Century Gothic" w:cs="Times New Roman"/>
          <w:color w:val="auto"/>
          <w:sz w:val="20"/>
          <w:szCs w:val="20"/>
        </w:rPr>
        <w:t xml:space="preserve">jméno a příjmení žadatele (maturanta), </w:t>
      </w:r>
    </w:p>
    <w:p w14:paraId="1D15530E" w14:textId="77777777" w:rsidR="00BE7B7A" w:rsidRPr="007E5780" w:rsidRDefault="00BE7B7A" w:rsidP="002571C4">
      <w:pPr>
        <w:pStyle w:val="Default"/>
        <w:numPr>
          <w:ilvl w:val="0"/>
          <w:numId w:val="8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7E5780">
        <w:rPr>
          <w:rFonts w:ascii="Century Gothic" w:hAnsi="Century Gothic" w:cs="Times New Roman"/>
          <w:color w:val="auto"/>
          <w:sz w:val="20"/>
          <w:szCs w:val="20"/>
        </w:rPr>
        <w:t>datum narození žadatele,</w:t>
      </w:r>
    </w:p>
    <w:p w14:paraId="1D15530F" w14:textId="77777777" w:rsidR="00BE7B7A" w:rsidRPr="007E5780" w:rsidRDefault="00BE7B7A" w:rsidP="002571C4">
      <w:pPr>
        <w:pStyle w:val="Odstavecseseznamem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  <w:lang w:eastAsia="en-US"/>
        </w:rPr>
      </w:pPr>
      <w:r w:rsidRPr="007E5780">
        <w:rPr>
          <w:rFonts w:ascii="Century Gothic" w:hAnsi="Century Gothic"/>
          <w:sz w:val="20"/>
          <w:szCs w:val="20"/>
          <w:lang w:eastAsia="en-US"/>
        </w:rPr>
        <w:t>identifikační číslo maturanta (kód žáka) - sedmimístné číslo uvedené</w:t>
      </w:r>
      <w:r w:rsidR="00630ED1" w:rsidRPr="007E5780">
        <w:rPr>
          <w:rFonts w:ascii="Century Gothic" w:hAnsi="Century Gothic"/>
          <w:sz w:val="20"/>
          <w:szCs w:val="20"/>
          <w:lang w:eastAsia="en-US"/>
        </w:rPr>
        <w:t xml:space="preserve"> např. ve výpisu z </w:t>
      </w:r>
      <w:r w:rsidRPr="007E5780">
        <w:rPr>
          <w:rFonts w:ascii="Century Gothic" w:hAnsi="Century Gothic"/>
          <w:sz w:val="20"/>
          <w:szCs w:val="20"/>
          <w:lang w:eastAsia="en-US"/>
        </w:rPr>
        <w:t>přihlášky žáka,</w:t>
      </w:r>
    </w:p>
    <w:p w14:paraId="1D155310" w14:textId="77777777" w:rsidR="00BE7B7A" w:rsidRPr="007E5780" w:rsidRDefault="00BE7B7A" w:rsidP="002571C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lang w:eastAsia="en-US"/>
        </w:rPr>
      </w:pPr>
      <w:r w:rsidRPr="007E5780">
        <w:rPr>
          <w:rFonts w:ascii="Century Gothic" w:hAnsi="Century Gothic"/>
          <w:sz w:val="20"/>
          <w:szCs w:val="20"/>
          <w:lang w:eastAsia="en-US"/>
        </w:rPr>
        <w:t>kategorie a skupina přiznaného uzpůsobení podmínek konání MZ (PUP MZ),</w:t>
      </w:r>
    </w:p>
    <w:p w14:paraId="1D155311" w14:textId="77777777" w:rsidR="00BE7B7A" w:rsidRDefault="00BE7B7A" w:rsidP="002571C4">
      <w:pPr>
        <w:pStyle w:val="Odstavecseseznamem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  <w:lang w:eastAsia="en-US"/>
        </w:rPr>
      </w:pPr>
      <w:r w:rsidRPr="007E5780">
        <w:rPr>
          <w:rFonts w:ascii="Century Gothic" w:hAnsi="Century Gothic"/>
          <w:sz w:val="20"/>
          <w:szCs w:val="20"/>
          <w:lang w:eastAsia="en-US"/>
        </w:rPr>
        <w:t>telefonní, případně e-mailový kontakt na žadatele,</w:t>
      </w:r>
    </w:p>
    <w:p w14:paraId="5B4C8624" w14:textId="38AAFC76" w:rsidR="003044DA" w:rsidRDefault="003044DA" w:rsidP="002571C4">
      <w:pPr>
        <w:pStyle w:val="Odstavecseseznamem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  <w:lang w:eastAsia="en-US"/>
        </w:rPr>
      </w:pPr>
      <w:r>
        <w:rPr>
          <w:rFonts w:ascii="Century Gothic" w:hAnsi="Century Gothic"/>
          <w:sz w:val="20"/>
          <w:szCs w:val="20"/>
          <w:lang w:eastAsia="en-US"/>
        </w:rPr>
        <w:t>datová schránka žadatele jako fyzické osoby (není totožná s e-mailovou adresou, nezaměňovat!),</w:t>
      </w:r>
    </w:p>
    <w:p w14:paraId="11369405" w14:textId="6CB8C826" w:rsidR="00972711" w:rsidRPr="007E5780" w:rsidRDefault="00972711" w:rsidP="002571C4">
      <w:pPr>
        <w:pStyle w:val="Odstavecseseznamem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  <w:lang w:eastAsia="en-US"/>
        </w:rPr>
      </w:pPr>
      <w:r>
        <w:rPr>
          <w:rFonts w:ascii="Century Gothic" w:hAnsi="Century Gothic"/>
          <w:sz w:val="20"/>
          <w:szCs w:val="20"/>
          <w:lang w:eastAsia="en-US"/>
        </w:rPr>
        <w:t>adresa pro doručování písemností (nemá-li žadatel datovou schránku),</w:t>
      </w:r>
    </w:p>
    <w:p w14:paraId="1D155314" w14:textId="77777777" w:rsidR="00BE7B7A" w:rsidRPr="007E5780" w:rsidRDefault="00BE7B7A" w:rsidP="002571C4">
      <w:pPr>
        <w:pStyle w:val="Default"/>
        <w:numPr>
          <w:ilvl w:val="0"/>
          <w:numId w:val="8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7E5780">
        <w:rPr>
          <w:rFonts w:ascii="Century Gothic" w:hAnsi="Century Gothic" w:cs="Times New Roman"/>
          <w:color w:val="auto"/>
          <w:sz w:val="20"/>
          <w:szCs w:val="20"/>
        </w:rPr>
        <w:t>název a sídlo školy, jíž žadatel je/byl žákem,</w:t>
      </w:r>
    </w:p>
    <w:p w14:paraId="1D155315" w14:textId="77777777" w:rsidR="00BE7B7A" w:rsidRPr="007E5780" w:rsidRDefault="00BE7B7A" w:rsidP="002571C4">
      <w:pPr>
        <w:pStyle w:val="Default"/>
        <w:numPr>
          <w:ilvl w:val="0"/>
          <w:numId w:val="8"/>
        </w:numPr>
        <w:jc w:val="both"/>
        <w:rPr>
          <w:rFonts w:ascii="Century Gothic" w:hAnsi="Century Gothic" w:cs="Times New Roman"/>
          <w:i/>
          <w:color w:val="auto"/>
          <w:sz w:val="20"/>
          <w:szCs w:val="20"/>
        </w:rPr>
      </w:pPr>
      <w:r w:rsidRPr="007E5780">
        <w:rPr>
          <w:rFonts w:ascii="Century Gothic" w:hAnsi="Century Gothic" w:cs="Times New Roman"/>
          <w:color w:val="auto"/>
          <w:sz w:val="20"/>
          <w:szCs w:val="20"/>
        </w:rPr>
        <w:t xml:space="preserve">název a adresa školy, v níž žadatel konal zkoušku </w:t>
      </w:r>
      <w:r w:rsidRPr="007E5780">
        <w:rPr>
          <w:rFonts w:ascii="Century Gothic" w:hAnsi="Century Gothic" w:cs="Times New Roman"/>
          <w:i/>
          <w:color w:val="auto"/>
          <w:sz w:val="20"/>
          <w:szCs w:val="20"/>
        </w:rPr>
        <w:t>(jen pokud se liší od adresy školy, jíž je/byl žadatel žákem)</w:t>
      </w:r>
    </w:p>
    <w:p w14:paraId="1D155316" w14:textId="77777777" w:rsidR="00BE7B7A" w:rsidRPr="007E5780" w:rsidRDefault="00BE7B7A" w:rsidP="002571C4">
      <w:pPr>
        <w:pStyle w:val="Default"/>
        <w:numPr>
          <w:ilvl w:val="0"/>
          <w:numId w:val="8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7E5780">
        <w:rPr>
          <w:rFonts w:ascii="Century Gothic" w:hAnsi="Century Gothic" w:cs="Times New Roman"/>
          <w:color w:val="auto"/>
          <w:sz w:val="20"/>
          <w:szCs w:val="20"/>
        </w:rPr>
        <w:t>označení zkušebního předmětu, ke kterému je žádost o přezkoumání podávána (</w:t>
      </w:r>
      <w:r w:rsidRPr="007E5780">
        <w:rPr>
          <w:rFonts w:ascii="Century Gothic" w:hAnsi="Century Gothic" w:cs="Times New Roman"/>
          <w:i/>
          <w:iCs/>
          <w:color w:val="auto"/>
          <w:sz w:val="20"/>
          <w:szCs w:val="20"/>
        </w:rPr>
        <w:t>např. Anglický jazyk, ústní zkouška, výsledek zkoušky</w:t>
      </w:r>
      <w:r w:rsidRPr="007E5780">
        <w:rPr>
          <w:rFonts w:ascii="Century Gothic" w:hAnsi="Century Gothic" w:cs="Times New Roman"/>
          <w:color w:val="auto"/>
          <w:sz w:val="20"/>
          <w:szCs w:val="20"/>
        </w:rPr>
        <w:t>),</w:t>
      </w:r>
    </w:p>
    <w:p w14:paraId="1D155317" w14:textId="77777777" w:rsidR="00BE7B7A" w:rsidRPr="007E5780" w:rsidRDefault="00BE7B7A" w:rsidP="002571C4">
      <w:pPr>
        <w:pStyle w:val="Default"/>
        <w:numPr>
          <w:ilvl w:val="0"/>
          <w:numId w:val="8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7E5780">
        <w:rPr>
          <w:rFonts w:ascii="Century Gothic" w:hAnsi="Century Gothic" w:cs="Times New Roman"/>
          <w:b/>
          <w:color w:val="auto"/>
          <w:sz w:val="20"/>
          <w:szCs w:val="20"/>
        </w:rPr>
        <w:t>žádost může podat pouze sám žadatel</w:t>
      </w:r>
      <w:r w:rsidRPr="007E5780">
        <w:rPr>
          <w:rFonts w:ascii="Century Gothic" w:hAnsi="Century Gothic" w:cs="Times New Roman"/>
          <w:color w:val="auto"/>
          <w:sz w:val="20"/>
          <w:szCs w:val="20"/>
        </w:rPr>
        <w:t xml:space="preserve"> nebo jeho zplnomocněný zástupce (plná moc pak musí být přiložena k žádosti), žádost musí být </w:t>
      </w:r>
      <w:r w:rsidRPr="007E5780"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vlastnoručně podepsána </w:t>
      </w:r>
      <w:r w:rsidRPr="007E5780">
        <w:rPr>
          <w:rFonts w:ascii="Century Gothic" w:hAnsi="Century Gothic" w:cs="Times New Roman"/>
          <w:b/>
          <w:bCs/>
          <w:color w:val="auto"/>
          <w:sz w:val="20"/>
          <w:szCs w:val="20"/>
        </w:rPr>
        <w:br/>
      </w:r>
      <w:r w:rsidRPr="007E5780">
        <w:rPr>
          <w:rFonts w:ascii="Century Gothic" w:hAnsi="Century Gothic" w:cs="Times New Roman"/>
          <w:color w:val="auto"/>
          <w:sz w:val="20"/>
          <w:szCs w:val="20"/>
        </w:rPr>
        <w:lastRenderedPageBreak/>
        <w:t>(s výjimkou žádosti podané prostřednictvím datové schránky nebo e-mailem podepsaným uznávaným elektronickým podpisem),</w:t>
      </w:r>
    </w:p>
    <w:p w14:paraId="1D155318" w14:textId="77777777" w:rsidR="00BE7B7A" w:rsidRPr="007E5780" w:rsidRDefault="00BE7B7A" w:rsidP="002571C4">
      <w:pPr>
        <w:pStyle w:val="Default"/>
        <w:numPr>
          <w:ilvl w:val="0"/>
          <w:numId w:val="8"/>
        </w:numPr>
        <w:jc w:val="both"/>
        <w:rPr>
          <w:rFonts w:ascii="Century Gothic" w:hAnsi="Century Gothic" w:cs="Times New Roman"/>
          <w:i/>
          <w:color w:val="auto"/>
          <w:sz w:val="20"/>
          <w:szCs w:val="20"/>
        </w:rPr>
      </w:pPr>
      <w:r w:rsidRPr="007E5780">
        <w:rPr>
          <w:rFonts w:ascii="Century Gothic" w:hAnsi="Century Gothic" w:cs="Times New Roman"/>
          <w:color w:val="auto"/>
          <w:sz w:val="20"/>
          <w:szCs w:val="20"/>
        </w:rPr>
        <w:t xml:space="preserve">bližší odůvodnění pro podání žádosti o přezkum – </w:t>
      </w:r>
      <w:r w:rsidRPr="007E5780">
        <w:rPr>
          <w:rFonts w:ascii="Century Gothic" w:hAnsi="Century Gothic" w:cs="Times New Roman"/>
          <w:i/>
          <w:color w:val="auto"/>
          <w:sz w:val="20"/>
          <w:szCs w:val="20"/>
        </w:rPr>
        <w:t xml:space="preserve">je nutné uvést v případě žádosti </w:t>
      </w:r>
      <w:r w:rsidRPr="007E5780">
        <w:rPr>
          <w:rFonts w:ascii="Century Gothic" w:hAnsi="Century Gothic" w:cs="Times New Roman"/>
          <w:i/>
          <w:color w:val="auto"/>
          <w:sz w:val="20"/>
          <w:szCs w:val="20"/>
        </w:rPr>
        <w:br/>
        <w:t>o přezkoumání průběhu zkoušky a rozhodnutí o vyloučení z konání zkoušky.</w:t>
      </w:r>
    </w:p>
    <w:p w14:paraId="1D155319" w14:textId="77777777" w:rsidR="00BE7B7A" w:rsidRPr="007E5780" w:rsidRDefault="00BE7B7A" w:rsidP="00BE7B7A">
      <w:pPr>
        <w:pStyle w:val="Default"/>
        <w:ind w:left="720"/>
        <w:jc w:val="both"/>
        <w:rPr>
          <w:rFonts w:ascii="Century Gothic" w:hAnsi="Century Gothic" w:cs="Times New Roman"/>
          <w:color w:val="auto"/>
          <w:sz w:val="20"/>
          <w:szCs w:val="20"/>
        </w:rPr>
      </w:pPr>
    </w:p>
    <w:p w14:paraId="1D15531A" w14:textId="77777777" w:rsidR="00BE7B7A" w:rsidRPr="007E5780" w:rsidRDefault="00BE7B7A" w:rsidP="00BE7B7A">
      <w:pPr>
        <w:pStyle w:val="Default"/>
        <w:spacing w:after="120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7E5780">
        <w:rPr>
          <w:rFonts w:ascii="Century Gothic" w:hAnsi="Century Gothic" w:cs="Times New Roman"/>
          <w:b/>
          <w:color w:val="auto"/>
          <w:sz w:val="20"/>
          <w:szCs w:val="20"/>
        </w:rPr>
        <w:t>Dodatečné zohlednění znevýhodnění žadatele o přezkoumání</w:t>
      </w:r>
    </w:p>
    <w:p w14:paraId="1D15531B" w14:textId="77777777" w:rsidR="00BE7B7A" w:rsidRPr="007E5780" w:rsidRDefault="00BE7B7A" w:rsidP="00BE7B7A">
      <w:pPr>
        <w:spacing w:before="0" w:beforeAutospacing="0" w:after="0" w:afterAutospacing="0"/>
        <w:contextualSpacing/>
        <w:mirrorIndents/>
        <w:jc w:val="both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 xml:space="preserve">Pro účely maturitní zkoušky a jejího uzpůsobení žákům se speciálními vzdělávacími potřebami jsou žáci zařazováni do jednotlivých kategorií a skupin. Hlavním kritériem pro zařazení žáků </w:t>
      </w:r>
      <w:r w:rsidRPr="007E5780">
        <w:rPr>
          <w:rFonts w:ascii="Century Gothic" w:hAnsi="Century Gothic"/>
          <w:sz w:val="20"/>
          <w:szCs w:val="20"/>
        </w:rPr>
        <w:br/>
        <w:t xml:space="preserve">s přiznaným uzpůsobením podmínek pro konání maturitní zkoušky (PUP MZ) do jedné </w:t>
      </w:r>
      <w:r w:rsidRPr="007E5780">
        <w:rPr>
          <w:rFonts w:ascii="Century Gothic" w:hAnsi="Century Gothic"/>
          <w:sz w:val="20"/>
          <w:szCs w:val="20"/>
        </w:rPr>
        <w:br/>
        <w:t xml:space="preserve">z kategorií a skupin jsou funkční důsledky (tj. konkrétní dopady určité vady, poruchy, onemocnění nebo postižení na činnost žáka) a z nich vyplývající vzdělávací potřeby. Označení kategorií podle druhu postižení (tělesné postižení, sluchové postižení, zrakové postižení, specifické poruchy učení a ostatní) je nutno chápat jako orientační, neboť rozhodujícím kritériem pro zařazení žáka do jedné z kategorií není jeho diagnóza, ale především funkční důsledek jeho speciálních vzdělávacích potřeb ve vztahu ke konání maturitní zkoušky. </w:t>
      </w:r>
      <w:r w:rsidRPr="007E5780">
        <w:rPr>
          <w:rFonts w:ascii="Century Gothic" w:hAnsi="Century Gothic"/>
          <w:color w:val="FF0000"/>
          <w:sz w:val="20"/>
          <w:szCs w:val="20"/>
        </w:rPr>
        <w:br/>
      </w:r>
      <w:r w:rsidRPr="007E5780">
        <w:rPr>
          <w:rFonts w:ascii="Century Gothic" w:hAnsi="Century Gothic"/>
          <w:sz w:val="20"/>
          <w:szCs w:val="20"/>
        </w:rPr>
        <w:t xml:space="preserve">K zařazení žáků do kategorií a skupin se přistupuje individuálně, neboť ani u žáků se stejnou diagnózou nemůžeme předpokládat, že funkční důsledky zdravotního postižení nebo zdravotního znevýhodnění budou stejného rozsahu a stejné závažnosti.  </w:t>
      </w:r>
    </w:p>
    <w:p w14:paraId="1D15531C" w14:textId="77777777" w:rsidR="00BE7B7A" w:rsidRPr="007E5780" w:rsidRDefault="00BE7B7A" w:rsidP="00BE7B7A">
      <w:pPr>
        <w:spacing w:before="0" w:beforeAutospacing="0" w:after="0" w:afterAutospacing="0"/>
        <w:contextualSpacing/>
        <w:mirrorIndents/>
        <w:jc w:val="both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 xml:space="preserve">Žák dokládá svůj nárok na přiznané uzpůsobení podmínek pro konání maturitní zkoušky doporučením školského poradenského zařízení. Při stanovování míry uzpůsobení konání maturitní zkoušky berou školská poradenská zařízení v úvahu současnou praxi a průběh vzdělávání žáka se znevýhodněním a jeho skutečné potřeby.  </w:t>
      </w:r>
    </w:p>
    <w:p w14:paraId="1D15531D" w14:textId="77777777" w:rsidR="00BE7B7A" w:rsidRPr="007E5780" w:rsidRDefault="00BE7B7A" w:rsidP="00BE7B7A">
      <w:pPr>
        <w:spacing w:before="0" w:beforeAutospacing="0" w:after="0" w:afterAutospacing="0"/>
        <w:contextualSpacing/>
        <w:mirrorIndents/>
        <w:jc w:val="both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 xml:space="preserve">Žák odevzdá doporučení školského poradenského zařízení řediteli školy spolu s přihláškou </w:t>
      </w:r>
      <w:r w:rsidRPr="007E5780">
        <w:rPr>
          <w:rFonts w:ascii="Century Gothic" w:hAnsi="Century Gothic"/>
          <w:sz w:val="20"/>
          <w:szCs w:val="20"/>
        </w:rPr>
        <w:br/>
        <w:t xml:space="preserve">k maturitní zkoušce.  </w:t>
      </w:r>
    </w:p>
    <w:p w14:paraId="1D15531E" w14:textId="77777777" w:rsidR="00BE7B7A" w:rsidRPr="007E5780" w:rsidRDefault="00BE7B7A" w:rsidP="00BE7B7A">
      <w:pPr>
        <w:spacing w:before="0" w:beforeAutospacing="0" w:after="0" w:afterAutospacing="0"/>
        <w:contextualSpacing/>
        <w:mirrorIndents/>
        <w:jc w:val="both"/>
        <w:rPr>
          <w:rFonts w:ascii="Century Gothic" w:hAnsi="Century Gothic"/>
          <w:sz w:val="20"/>
          <w:szCs w:val="20"/>
          <w:u w:val="single"/>
        </w:rPr>
      </w:pPr>
      <w:r w:rsidRPr="007E5780">
        <w:rPr>
          <w:rFonts w:ascii="Century Gothic" w:hAnsi="Century Gothic"/>
          <w:sz w:val="20"/>
          <w:szCs w:val="20"/>
          <w:u w:val="single"/>
        </w:rPr>
        <w:t xml:space="preserve">Zařazení žáka s PUP MZ do příslušné skupiny a kategorie se děje na základě přihlášky </w:t>
      </w:r>
      <w:r w:rsidRPr="007E5780">
        <w:rPr>
          <w:rFonts w:ascii="Century Gothic" w:hAnsi="Century Gothic"/>
          <w:sz w:val="20"/>
          <w:szCs w:val="20"/>
          <w:u w:val="single"/>
        </w:rPr>
        <w:br/>
        <w:t xml:space="preserve">k maturitní zkoušce a v rámci přezkumu výsledku hodnocení maturitní zkoušky se neposuzuje. </w:t>
      </w:r>
    </w:p>
    <w:p w14:paraId="1D15531F" w14:textId="77777777" w:rsidR="004E78C0" w:rsidRPr="007E5780" w:rsidRDefault="004E78C0" w:rsidP="00BE7B7A">
      <w:pPr>
        <w:spacing w:before="0" w:beforeAutospacing="0" w:after="120" w:afterAutospacing="0"/>
        <w:mirrorIndents/>
        <w:jc w:val="both"/>
        <w:rPr>
          <w:rFonts w:ascii="Century Gothic" w:hAnsi="Century Gothic"/>
          <w:b/>
          <w:sz w:val="20"/>
          <w:szCs w:val="20"/>
        </w:rPr>
      </w:pPr>
    </w:p>
    <w:p w14:paraId="1D155320" w14:textId="77777777" w:rsidR="00BE7B7A" w:rsidRPr="007E5780" w:rsidRDefault="00BE7B7A" w:rsidP="00BE7B7A">
      <w:pPr>
        <w:spacing w:before="0" w:beforeAutospacing="0" w:after="120" w:afterAutospacing="0"/>
        <w:mirrorIndents/>
        <w:jc w:val="both"/>
        <w:rPr>
          <w:rFonts w:ascii="Century Gothic" w:hAnsi="Century Gothic"/>
          <w:b/>
          <w:sz w:val="20"/>
          <w:szCs w:val="20"/>
        </w:rPr>
      </w:pPr>
      <w:r w:rsidRPr="007E5780">
        <w:rPr>
          <w:rFonts w:ascii="Century Gothic" w:hAnsi="Century Gothic"/>
          <w:b/>
          <w:sz w:val="20"/>
          <w:szCs w:val="20"/>
        </w:rPr>
        <w:t xml:space="preserve">Dodatečné zohlednění změny zdravotního stavu a rodinné/sociální situace v době konání zkoušek </w:t>
      </w:r>
    </w:p>
    <w:p w14:paraId="1D155321" w14:textId="77777777" w:rsidR="00BE7B7A" w:rsidRPr="007E5780" w:rsidRDefault="00BE7B7A" w:rsidP="00BE7B7A">
      <w:pPr>
        <w:spacing w:before="0" w:beforeAutospacing="0" w:after="0" w:afterAutospacing="0"/>
        <w:contextualSpacing/>
        <w:mirrorIndents/>
        <w:jc w:val="both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 xml:space="preserve">Žák může písemně omluvit řediteli školy svou nepřítomnost u zkoušky z vážných důvodů, které by mohly nepříznivě ovlivnit žákův výkon při konání zkoušky, nejpozději do 3 pracovních dnů od termínu konání zkoušky. Pokud ředitel školy uzná důvody žáka za relevantní, má žák právo konat náhradní zkoušku. Nedodržení stanovené lhůty 3 pracovních dnů může v závažných případech ředitel školy prominout. Pokud se žák rozhodne zkoušku vykonat, jedná se o projev jeho svobodné vůle se všemi důsledky z tohoto jednání vyplývajícími.  </w:t>
      </w:r>
    </w:p>
    <w:p w14:paraId="1D155322" w14:textId="77777777" w:rsidR="00BE7B7A" w:rsidRPr="007E5780" w:rsidRDefault="00BE7B7A" w:rsidP="00BE7B7A">
      <w:pPr>
        <w:spacing w:before="0" w:beforeAutospacing="0" w:after="0" w:afterAutospacing="0"/>
        <w:contextualSpacing/>
        <w:mirrorIndents/>
        <w:jc w:val="both"/>
        <w:rPr>
          <w:rFonts w:ascii="Century Gothic" w:hAnsi="Century Gothic"/>
          <w:sz w:val="20"/>
          <w:szCs w:val="20"/>
          <w:u w:val="single"/>
        </w:rPr>
      </w:pPr>
      <w:r w:rsidRPr="007E5780">
        <w:rPr>
          <w:rFonts w:ascii="Century Gothic" w:hAnsi="Century Gothic"/>
          <w:sz w:val="20"/>
          <w:szCs w:val="20"/>
          <w:u w:val="single"/>
        </w:rPr>
        <w:t xml:space="preserve">Dodatečné zohlednění změny zdravotního stavu a rodinné/sociální situace žáka v době konání zkoušek není při hodnocení jeho výsledku u již vykonaných zkoušek z právního ani pedagogického hlediska možné. </w:t>
      </w:r>
    </w:p>
    <w:p w14:paraId="1D155323" w14:textId="77777777" w:rsidR="00BE7B7A" w:rsidRPr="007E5780" w:rsidRDefault="00BE7B7A" w:rsidP="00BE7B7A">
      <w:pPr>
        <w:spacing w:before="0" w:beforeAutospacing="0" w:after="0" w:afterAutospacing="0"/>
        <w:contextualSpacing/>
        <w:mirrorIndents/>
        <w:jc w:val="both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 xml:space="preserve"> </w:t>
      </w:r>
    </w:p>
    <w:p w14:paraId="1D155324" w14:textId="77777777" w:rsidR="00BE7B7A" w:rsidRPr="007E5780" w:rsidRDefault="00BE7B7A" w:rsidP="00BE7B7A">
      <w:pPr>
        <w:spacing w:before="0" w:beforeAutospacing="0" w:after="120" w:afterAutospacing="0"/>
        <w:mirrorIndents/>
        <w:jc w:val="both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b/>
          <w:sz w:val="20"/>
          <w:szCs w:val="20"/>
        </w:rPr>
        <w:t xml:space="preserve">Žádost o výjimky z nastavených pravidel </w:t>
      </w:r>
    </w:p>
    <w:p w14:paraId="1D155325" w14:textId="77777777" w:rsidR="00BE7B7A" w:rsidRPr="007E5780" w:rsidRDefault="00BE7B7A" w:rsidP="00BE7B7A">
      <w:pPr>
        <w:spacing w:before="0" w:beforeAutospacing="0" w:after="0" w:afterAutospacing="0"/>
        <w:contextualSpacing/>
        <w:mirrorIndents/>
        <w:jc w:val="both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 xml:space="preserve">Pravidla pro konání maturitní zkoušky stanovuje </w:t>
      </w:r>
      <w:r w:rsidR="004E78C0" w:rsidRPr="007E5780">
        <w:rPr>
          <w:rFonts w:ascii="Century Gothic" w:hAnsi="Century Gothic"/>
          <w:sz w:val="20"/>
          <w:szCs w:val="20"/>
        </w:rPr>
        <w:t xml:space="preserve">školský </w:t>
      </w:r>
      <w:r w:rsidR="00522AB7" w:rsidRPr="007E5780">
        <w:rPr>
          <w:rFonts w:ascii="Century Gothic" w:hAnsi="Century Gothic"/>
          <w:sz w:val="20"/>
          <w:szCs w:val="20"/>
        </w:rPr>
        <w:t xml:space="preserve">zákon a </w:t>
      </w:r>
      <w:r w:rsidR="0034499F" w:rsidRPr="007E5780">
        <w:rPr>
          <w:rFonts w:ascii="Century Gothic" w:hAnsi="Century Gothic"/>
          <w:sz w:val="20"/>
          <w:szCs w:val="20"/>
        </w:rPr>
        <w:t xml:space="preserve">maturitní </w:t>
      </w:r>
      <w:r w:rsidR="00522AB7" w:rsidRPr="007E5780">
        <w:rPr>
          <w:rFonts w:ascii="Century Gothic" w:hAnsi="Century Gothic"/>
          <w:sz w:val="20"/>
          <w:szCs w:val="20"/>
        </w:rPr>
        <w:t>vyhláška</w:t>
      </w:r>
      <w:r w:rsidRPr="007E5780">
        <w:rPr>
          <w:rFonts w:ascii="Century Gothic" w:hAnsi="Century Gothic"/>
          <w:sz w:val="20"/>
          <w:szCs w:val="20"/>
        </w:rPr>
        <w:t>.</w:t>
      </w:r>
    </w:p>
    <w:p w14:paraId="1D155326" w14:textId="77777777" w:rsidR="00BE7B7A" w:rsidRPr="007E5780" w:rsidRDefault="00BE7B7A" w:rsidP="00BE7B7A">
      <w:pPr>
        <w:spacing w:before="0" w:beforeAutospacing="0" w:after="0" w:afterAutospacing="0"/>
        <w:contextualSpacing/>
        <w:mirrorIndents/>
        <w:jc w:val="both"/>
        <w:rPr>
          <w:rFonts w:ascii="Century Gothic" w:hAnsi="Century Gothic"/>
          <w:b/>
          <w:sz w:val="20"/>
          <w:szCs w:val="20"/>
        </w:rPr>
      </w:pPr>
      <w:r w:rsidRPr="007E5780">
        <w:rPr>
          <w:rFonts w:ascii="Century Gothic" w:hAnsi="Century Gothic"/>
          <w:b/>
          <w:sz w:val="20"/>
          <w:szCs w:val="20"/>
        </w:rPr>
        <w:t xml:space="preserve">Krajské úřady nemají zákonné zmocnění k tomu, aby z nastavených pravidel udělovaly výjimky.  </w:t>
      </w:r>
    </w:p>
    <w:p w14:paraId="1D155327" w14:textId="77777777" w:rsidR="00BE7B7A" w:rsidRPr="007E5780" w:rsidRDefault="00BE7B7A" w:rsidP="00BE7B7A">
      <w:pPr>
        <w:spacing w:before="0" w:beforeAutospacing="0" w:after="0" w:afterAutospacing="0"/>
        <w:contextualSpacing/>
        <w:mirrorIndents/>
        <w:jc w:val="both"/>
        <w:rPr>
          <w:rFonts w:ascii="Century Gothic" w:hAnsi="Century Gothic"/>
          <w:sz w:val="20"/>
          <w:szCs w:val="20"/>
        </w:rPr>
      </w:pPr>
      <w:r w:rsidRPr="007E5780">
        <w:rPr>
          <w:rFonts w:ascii="Century Gothic" w:hAnsi="Century Gothic"/>
          <w:sz w:val="20"/>
          <w:szCs w:val="20"/>
        </w:rPr>
        <w:t xml:space="preserve">Tento postup je považován za nutný, aby byl zachován rovný přístup žáků ke vzdělávání </w:t>
      </w:r>
      <w:r w:rsidRPr="007E5780">
        <w:rPr>
          <w:rFonts w:ascii="Century Gothic" w:hAnsi="Century Gothic"/>
          <w:sz w:val="20"/>
          <w:szCs w:val="20"/>
        </w:rPr>
        <w:br/>
        <w:t>a k hodnocení výsledků jejich vzdělávání.</w:t>
      </w:r>
    </w:p>
    <w:p w14:paraId="1D155328" w14:textId="77777777" w:rsidR="004E0142" w:rsidRPr="007E5780" w:rsidRDefault="004E0142" w:rsidP="004E014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entury Gothic" w:hAnsi="Century Gothic"/>
          <w:color w:val="0070C0"/>
          <w:sz w:val="20"/>
          <w:szCs w:val="20"/>
          <w:lang w:eastAsia="en-US"/>
        </w:rPr>
      </w:pPr>
    </w:p>
    <w:p w14:paraId="1D155329" w14:textId="77777777" w:rsidR="004E0142" w:rsidRPr="007E5780" w:rsidRDefault="004E0142" w:rsidP="004E0142">
      <w:pPr>
        <w:pStyle w:val="Default"/>
        <w:jc w:val="both"/>
        <w:rPr>
          <w:rFonts w:ascii="Century Gothic" w:hAnsi="Century Gothic" w:cs="Times New Roman"/>
          <w:strike/>
          <w:color w:val="0070C0"/>
          <w:sz w:val="20"/>
          <w:szCs w:val="20"/>
        </w:rPr>
      </w:pPr>
    </w:p>
    <w:p w14:paraId="1D15532A" w14:textId="77777777" w:rsidR="004E0142" w:rsidRPr="007E5780" w:rsidRDefault="004E0142" w:rsidP="00BE7B7A">
      <w:pPr>
        <w:spacing w:before="0" w:beforeAutospacing="0" w:after="0" w:afterAutospacing="0"/>
        <w:contextualSpacing/>
        <w:mirrorIndents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1D15532B" w14:textId="77777777" w:rsidR="00BE7B7A" w:rsidRPr="007E5780" w:rsidRDefault="00BE7B7A" w:rsidP="00BE7B7A">
      <w:pPr>
        <w:pStyle w:val="Default"/>
        <w:jc w:val="both"/>
        <w:rPr>
          <w:rFonts w:ascii="Century Gothic" w:hAnsi="Century Gothic" w:cs="Times New Roman"/>
          <w:color w:val="0070C0"/>
          <w:sz w:val="20"/>
          <w:szCs w:val="20"/>
        </w:rPr>
      </w:pPr>
    </w:p>
    <w:p w14:paraId="1D15532C" w14:textId="77777777" w:rsidR="00BE7B7A" w:rsidRPr="007E5780" w:rsidRDefault="00671124" w:rsidP="00BE7B7A">
      <w:pPr>
        <w:pStyle w:val="Default"/>
        <w:ind w:left="4248" w:firstLine="708"/>
        <w:jc w:val="center"/>
        <w:rPr>
          <w:rFonts w:ascii="Century Gothic" w:hAnsi="Century Gothic" w:cs="Times New Roman"/>
          <w:color w:val="auto"/>
          <w:sz w:val="20"/>
          <w:szCs w:val="20"/>
        </w:rPr>
      </w:pPr>
      <w:r w:rsidRPr="007E5780">
        <w:rPr>
          <w:rFonts w:ascii="Century Gothic" w:hAnsi="Century Gothic" w:cs="Times New Roman"/>
          <w:color w:val="auto"/>
          <w:sz w:val="20"/>
          <w:szCs w:val="20"/>
        </w:rPr>
        <w:t xml:space="preserve">Ing. </w:t>
      </w:r>
      <w:r w:rsidR="00BE7B7A" w:rsidRPr="007E5780">
        <w:rPr>
          <w:rFonts w:ascii="Century Gothic" w:hAnsi="Century Gothic" w:cs="Times New Roman"/>
          <w:color w:val="auto"/>
          <w:sz w:val="20"/>
          <w:szCs w:val="20"/>
        </w:rPr>
        <w:t xml:space="preserve">Mgr. </w:t>
      </w:r>
      <w:r w:rsidRPr="007E5780">
        <w:rPr>
          <w:rFonts w:ascii="Century Gothic" w:hAnsi="Century Gothic" w:cs="Times New Roman"/>
          <w:color w:val="auto"/>
          <w:sz w:val="20"/>
          <w:szCs w:val="20"/>
        </w:rPr>
        <w:t>Jana Dvořáková</w:t>
      </w:r>
    </w:p>
    <w:p w14:paraId="1D15532D" w14:textId="77777777" w:rsidR="00BE7B7A" w:rsidRPr="007E5780" w:rsidRDefault="00BE7B7A" w:rsidP="00BE7B7A">
      <w:pPr>
        <w:pStyle w:val="Default"/>
        <w:ind w:left="4248" w:firstLine="708"/>
        <w:jc w:val="center"/>
        <w:rPr>
          <w:rFonts w:ascii="Century Gothic" w:hAnsi="Century Gothic" w:cs="Times New Roman"/>
          <w:color w:val="auto"/>
          <w:sz w:val="20"/>
          <w:szCs w:val="20"/>
        </w:rPr>
      </w:pPr>
      <w:r w:rsidRPr="007E5780">
        <w:rPr>
          <w:rFonts w:ascii="Century Gothic" w:hAnsi="Century Gothic" w:cs="Times New Roman"/>
          <w:color w:val="auto"/>
          <w:sz w:val="20"/>
          <w:szCs w:val="20"/>
        </w:rPr>
        <w:t xml:space="preserve"> správní oddělení</w:t>
      </w:r>
    </w:p>
    <w:p w14:paraId="1D155332" w14:textId="77777777" w:rsidR="004E0142" w:rsidRPr="007E5780" w:rsidRDefault="004E0142" w:rsidP="004E0142">
      <w:pPr>
        <w:pStyle w:val="Default"/>
        <w:rPr>
          <w:rFonts w:ascii="Century Gothic" w:hAnsi="Century Gothic" w:cs="Times New Roman"/>
          <w:color w:val="0070C0"/>
          <w:sz w:val="20"/>
          <w:szCs w:val="20"/>
        </w:rPr>
      </w:pPr>
    </w:p>
    <w:p w14:paraId="1D155333" w14:textId="77777777" w:rsidR="004E78C0" w:rsidRPr="007E5780" w:rsidRDefault="004E78C0" w:rsidP="004E0142">
      <w:pPr>
        <w:pStyle w:val="Default"/>
        <w:rPr>
          <w:rFonts w:ascii="Century Gothic" w:hAnsi="Century Gothic" w:cs="Times New Roman"/>
          <w:color w:val="0070C0"/>
          <w:sz w:val="20"/>
          <w:szCs w:val="20"/>
        </w:rPr>
      </w:pPr>
    </w:p>
    <w:sectPr w:rsidR="004E78C0" w:rsidRPr="007E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BE794" w14:textId="77777777" w:rsidR="00B357CF" w:rsidRDefault="00B357CF" w:rsidP="00DB6B36">
      <w:pPr>
        <w:spacing w:before="0" w:after="0"/>
      </w:pPr>
      <w:r>
        <w:separator/>
      </w:r>
    </w:p>
  </w:endnote>
  <w:endnote w:type="continuationSeparator" w:id="0">
    <w:p w14:paraId="493DFB5C" w14:textId="77777777" w:rsidR="00B357CF" w:rsidRDefault="00B357CF" w:rsidP="00DB6B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CFE3A" w14:textId="77777777" w:rsidR="00B357CF" w:rsidRDefault="00B357CF" w:rsidP="00DB6B36">
      <w:pPr>
        <w:spacing w:before="0" w:after="0"/>
      </w:pPr>
      <w:r>
        <w:separator/>
      </w:r>
    </w:p>
  </w:footnote>
  <w:footnote w:type="continuationSeparator" w:id="0">
    <w:p w14:paraId="61F5D845" w14:textId="77777777" w:rsidR="00B357CF" w:rsidRDefault="00B357CF" w:rsidP="00DB6B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8156"/>
    <w:multiLevelType w:val="hybridMultilevel"/>
    <w:tmpl w:val="9C1E8A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9830E9"/>
    <w:multiLevelType w:val="hybridMultilevel"/>
    <w:tmpl w:val="4E5E0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B2E46"/>
    <w:multiLevelType w:val="hybridMultilevel"/>
    <w:tmpl w:val="C9A41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F480D"/>
    <w:multiLevelType w:val="multilevel"/>
    <w:tmpl w:val="B072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CA1DA"/>
    <w:multiLevelType w:val="hybridMultilevel"/>
    <w:tmpl w:val="EF0020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C02333A"/>
    <w:multiLevelType w:val="hybridMultilevel"/>
    <w:tmpl w:val="E22AF8FC"/>
    <w:lvl w:ilvl="0" w:tplc="2F04F83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73D46"/>
    <w:multiLevelType w:val="multilevel"/>
    <w:tmpl w:val="E47C29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14F1B07"/>
    <w:multiLevelType w:val="hybridMultilevel"/>
    <w:tmpl w:val="3D58DE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A12DB"/>
    <w:multiLevelType w:val="multilevel"/>
    <w:tmpl w:val="30A0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1AD6E5"/>
    <w:multiLevelType w:val="hybridMultilevel"/>
    <w:tmpl w:val="4820CC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47EB1DE"/>
    <w:multiLevelType w:val="hybridMultilevel"/>
    <w:tmpl w:val="2AE2D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AF85039"/>
    <w:multiLevelType w:val="hybridMultilevel"/>
    <w:tmpl w:val="28C0D1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930413">
    <w:abstractNumId w:val="8"/>
  </w:num>
  <w:num w:numId="2" w16cid:durableId="296111502">
    <w:abstractNumId w:val="6"/>
  </w:num>
  <w:num w:numId="3" w16cid:durableId="1530293107">
    <w:abstractNumId w:val="0"/>
  </w:num>
  <w:num w:numId="4" w16cid:durableId="2124181375">
    <w:abstractNumId w:val="4"/>
  </w:num>
  <w:num w:numId="5" w16cid:durableId="66463877">
    <w:abstractNumId w:val="10"/>
  </w:num>
  <w:num w:numId="6" w16cid:durableId="199244227">
    <w:abstractNumId w:val="9"/>
  </w:num>
  <w:num w:numId="7" w16cid:durableId="11223706">
    <w:abstractNumId w:val="5"/>
  </w:num>
  <w:num w:numId="8" w16cid:durableId="599021665">
    <w:abstractNumId w:val="11"/>
  </w:num>
  <w:num w:numId="9" w16cid:durableId="1997413880">
    <w:abstractNumId w:val="7"/>
  </w:num>
  <w:num w:numId="10" w16cid:durableId="1324091220">
    <w:abstractNumId w:val="2"/>
  </w:num>
  <w:num w:numId="11" w16cid:durableId="1509173989">
    <w:abstractNumId w:val="1"/>
  </w:num>
  <w:num w:numId="12" w16cid:durableId="1507868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FB"/>
    <w:rsid w:val="00005752"/>
    <w:rsid w:val="00013A23"/>
    <w:rsid w:val="00040989"/>
    <w:rsid w:val="000569E3"/>
    <w:rsid w:val="00060DFB"/>
    <w:rsid w:val="00081D42"/>
    <w:rsid w:val="000834F1"/>
    <w:rsid w:val="000902CD"/>
    <w:rsid w:val="000D3416"/>
    <w:rsid w:val="000D638F"/>
    <w:rsid w:val="000D7C33"/>
    <w:rsid w:val="000D7D38"/>
    <w:rsid w:val="000E577C"/>
    <w:rsid w:val="000F02BE"/>
    <w:rsid w:val="00130F9E"/>
    <w:rsid w:val="0015415B"/>
    <w:rsid w:val="001B6851"/>
    <w:rsid w:val="001D7667"/>
    <w:rsid w:val="00203320"/>
    <w:rsid w:val="00224090"/>
    <w:rsid w:val="002562CC"/>
    <w:rsid w:val="002571C4"/>
    <w:rsid w:val="002B5B0B"/>
    <w:rsid w:val="002F001C"/>
    <w:rsid w:val="003044DA"/>
    <w:rsid w:val="00314075"/>
    <w:rsid w:val="00323CFB"/>
    <w:rsid w:val="0032776F"/>
    <w:rsid w:val="0034499F"/>
    <w:rsid w:val="0035031E"/>
    <w:rsid w:val="00352DB6"/>
    <w:rsid w:val="00365095"/>
    <w:rsid w:val="00381F0C"/>
    <w:rsid w:val="003C73CD"/>
    <w:rsid w:val="003E330D"/>
    <w:rsid w:val="003F0FF0"/>
    <w:rsid w:val="004224C6"/>
    <w:rsid w:val="004467B2"/>
    <w:rsid w:val="004664E3"/>
    <w:rsid w:val="00472C78"/>
    <w:rsid w:val="004A1B1A"/>
    <w:rsid w:val="004A3DF1"/>
    <w:rsid w:val="004A5FC2"/>
    <w:rsid w:val="004E0142"/>
    <w:rsid w:val="004E78C0"/>
    <w:rsid w:val="004F7C83"/>
    <w:rsid w:val="00522AB7"/>
    <w:rsid w:val="00593F3F"/>
    <w:rsid w:val="005A0282"/>
    <w:rsid w:val="005A5B06"/>
    <w:rsid w:val="005D2E9D"/>
    <w:rsid w:val="00630ED1"/>
    <w:rsid w:val="00631FE0"/>
    <w:rsid w:val="00641877"/>
    <w:rsid w:val="006568A0"/>
    <w:rsid w:val="00671124"/>
    <w:rsid w:val="0067620F"/>
    <w:rsid w:val="00713FAA"/>
    <w:rsid w:val="00732015"/>
    <w:rsid w:val="00737F51"/>
    <w:rsid w:val="00762AD5"/>
    <w:rsid w:val="007E5780"/>
    <w:rsid w:val="008013B3"/>
    <w:rsid w:val="00817BD4"/>
    <w:rsid w:val="00826741"/>
    <w:rsid w:val="00836D98"/>
    <w:rsid w:val="00873646"/>
    <w:rsid w:val="00876610"/>
    <w:rsid w:val="00895B1F"/>
    <w:rsid w:val="008A31A4"/>
    <w:rsid w:val="008C3D4D"/>
    <w:rsid w:val="008C6228"/>
    <w:rsid w:val="00917925"/>
    <w:rsid w:val="009255D5"/>
    <w:rsid w:val="009464F0"/>
    <w:rsid w:val="0096556B"/>
    <w:rsid w:val="00967FC5"/>
    <w:rsid w:val="00972711"/>
    <w:rsid w:val="00974BB4"/>
    <w:rsid w:val="0098517F"/>
    <w:rsid w:val="009925E4"/>
    <w:rsid w:val="009A078A"/>
    <w:rsid w:val="009C3AEC"/>
    <w:rsid w:val="009E29FC"/>
    <w:rsid w:val="00A02405"/>
    <w:rsid w:val="00A1231F"/>
    <w:rsid w:val="00A17570"/>
    <w:rsid w:val="00AA41D0"/>
    <w:rsid w:val="00AF0BE4"/>
    <w:rsid w:val="00B0130D"/>
    <w:rsid w:val="00B357CF"/>
    <w:rsid w:val="00B35C16"/>
    <w:rsid w:val="00B60230"/>
    <w:rsid w:val="00B60698"/>
    <w:rsid w:val="00B7352C"/>
    <w:rsid w:val="00BB55BF"/>
    <w:rsid w:val="00BE7B7A"/>
    <w:rsid w:val="00BF4C21"/>
    <w:rsid w:val="00C043B4"/>
    <w:rsid w:val="00C049A6"/>
    <w:rsid w:val="00C059F0"/>
    <w:rsid w:val="00C259BD"/>
    <w:rsid w:val="00C46A92"/>
    <w:rsid w:val="00CA2D35"/>
    <w:rsid w:val="00CC0070"/>
    <w:rsid w:val="00CC4125"/>
    <w:rsid w:val="00CD497C"/>
    <w:rsid w:val="00CF082E"/>
    <w:rsid w:val="00D04B61"/>
    <w:rsid w:val="00D07097"/>
    <w:rsid w:val="00D103CD"/>
    <w:rsid w:val="00D504A4"/>
    <w:rsid w:val="00D57BC7"/>
    <w:rsid w:val="00DB6B36"/>
    <w:rsid w:val="00DD40BF"/>
    <w:rsid w:val="00E44482"/>
    <w:rsid w:val="00E602FD"/>
    <w:rsid w:val="00E65B24"/>
    <w:rsid w:val="00E94AD0"/>
    <w:rsid w:val="00EC3AA9"/>
    <w:rsid w:val="00EF1EED"/>
    <w:rsid w:val="00F63A07"/>
    <w:rsid w:val="00F73D7F"/>
    <w:rsid w:val="00F85E3F"/>
    <w:rsid w:val="00F875D2"/>
    <w:rsid w:val="00FD28B3"/>
    <w:rsid w:val="00FD4B05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52D7"/>
  <w15:docId w15:val="{0F383A2A-E321-400F-B7E8-A20206C9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4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34F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834F1"/>
  </w:style>
  <w:style w:type="character" w:styleId="Sledovanodkaz">
    <w:name w:val="FollowedHyperlink"/>
    <w:basedOn w:val="Standardnpsmoodstavce"/>
    <w:uiPriority w:val="99"/>
    <w:semiHidden/>
    <w:unhideWhenUsed/>
    <w:rsid w:val="000834F1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0834F1"/>
    <w:rPr>
      <w:b/>
      <w:bCs/>
    </w:rPr>
  </w:style>
  <w:style w:type="paragraph" w:customStyle="1" w:styleId="Default">
    <w:name w:val="Default"/>
    <w:rsid w:val="000F02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5A5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18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6B36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B6B36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6B36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B6B36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3B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3B4"/>
    <w:rPr>
      <w:rFonts w:ascii="Segoe UI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F85E3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29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29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29FC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29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29FC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71">
      <w:bodyDiv w:val="1"/>
      <w:marLeft w:val="0"/>
      <w:marRight w:val="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259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urita.cermat.cz/files/files/Formular_zadost_o_prezkum_KU_2021_we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urita.cermat.cz/menu/pravni-predpi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Poupalová Ludislava</dc:creator>
  <cp:lastModifiedBy>Dvořáková Jana</cp:lastModifiedBy>
  <cp:revision>4</cp:revision>
  <cp:lastPrinted>2023-09-19T05:38:00Z</cp:lastPrinted>
  <dcterms:created xsi:type="dcterms:W3CDTF">2025-09-12T09:42:00Z</dcterms:created>
  <dcterms:modified xsi:type="dcterms:W3CDTF">2025-09-12T09:44:00Z</dcterms:modified>
</cp:coreProperties>
</file>