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F1" w:rsidRDefault="00F33FC6" w:rsidP="00A05560">
      <w:pPr>
        <w:jc w:val="both"/>
        <w:rPr>
          <w:rFonts w:asciiTheme="minorHAnsi" w:hAnsiTheme="minorHAnsi"/>
          <w:sz w:val="32"/>
          <w:szCs w:val="32"/>
        </w:rPr>
      </w:pPr>
      <w:r w:rsidRPr="007B25B5">
        <w:rPr>
          <w:rFonts w:asciiTheme="minorHAnsi" w:hAnsiTheme="minorHAnsi"/>
          <w:sz w:val="32"/>
          <w:szCs w:val="32"/>
        </w:rPr>
        <w:t xml:space="preserve">MŠMT vyhlašuje výběrové řízení na obsazení pozice </w:t>
      </w:r>
    </w:p>
    <w:p w:rsidR="00747D69" w:rsidRPr="00747D69" w:rsidRDefault="00F33FC6" w:rsidP="00A05560">
      <w:pPr>
        <w:jc w:val="both"/>
        <w:rPr>
          <w:rFonts w:asciiTheme="minorHAnsi" w:hAnsiTheme="minorHAnsi"/>
          <w:b/>
          <w:sz w:val="24"/>
          <w:szCs w:val="24"/>
        </w:rPr>
      </w:pPr>
      <w:r w:rsidRPr="008D66F1">
        <w:rPr>
          <w:rFonts w:asciiTheme="minorHAnsi" w:hAnsiTheme="minorHAnsi"/>
          <w:b/>
          <w:sz w:val="32"/>
          <w:szCs w:val="32"/>
        </w:rPr>
        <w:t>Krajský S3 manažer/</w:t>
      </w:r>
      <w:proofErr w:type="spellStart"/>
      <w:r w:rsidRPr="008D66F1">
        <w:rPr>
          <w:rFonts w:asciiTheme="minorHAnsi" w:hAnsiTheme="minorHAnsi"/>
          <w:b/>
          <w:sz w:val="32"/>
          <w:szCs w:val="32"/>
        </w:rPr>
        <w:t>ka</w:t>
      </w:r>
      <w:proofErr w:type="spellEnd"/>
      <w:r w:rsidR="00747D69">
        <w:rPr>
          <w:rFonts w:asciiTheme="minorHAnsi" w:hAnsiTheme="minorHAnsi"/>
          <w:b/>
          <w:sz w:val="32"/>
          <w:szCs w:val="32"/>
        </w:rPr>
        <w:t xml:space="preserve"> </w:t>
      </w:r>
      <w:r w:rsidR="00747D69" w:rsidRPr="00747D69">
        <w:rPr>
          <w:rFonts w:asciiTheme="minorHAnsi" w:hAnsiTheme="minorHAnsi"/>
          <w:b/>
          <w:sz w:val="24"/>
          <w:szCs w:val="24"/>
        </w:rPr>
        <w:t>(pro jednotlivé kraje ČR)</w:t>
      </w:r>
    </w:p>
    <w:p w:rsidR="00F33FC6" w:rsidRPr="007B25B5" w:rsidRDefault="00F33FC6" w:rsidP="00A05560">
      <w:p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4"/>
          <w:szCs w:val="24"/>
          <w:lang w:eastAsia="cs-CZ"/>
        </w:rPr>
      </w:pPr>
      <w:r w:rsidRPr="007B25B5">
        <w:rPr>
          <w:rFonts w:asciiTheme="minorHAnsi" w:hAnsiTheme="minorHAnsi"/>
          <w:b/>
          <w:sz w:val="24"/>
          <w:szCs w:val="24"/>
          <w:lang w:eastAsia="cs-CZ"/>
        </w:rPr>
        <w:t>Náplň práce:</w:t>
      </w:r>
    </w:p>
    <w:p w:rsidR="00F33FC6" w:rsidRPr="007B25B5" w:rsidRDefault="00F33FC6" w:rsidP="00A05560">
      <w:pPr>
        <w:pStyle w:val="Odstavecseseznamem"/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665369" w:rsidRPr="00505BEA" w:rsidRDefault="007B25B5" w:rsidP="00A05560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Theme="minorHAnsi" w:hAnsiTheme="minorHAnsi"/>
        </w:rPr>
      </w:pPr>
      <w:r w:rsidRPr="00505BEA">
        <w:rPr>
          <w:rFonts w:asciiTheme="minorHAnsi" w:hAnsiTheme="minorHAnsi"/>
        </w:rPr>
        <w:t>z</w:t>
      </w:r>
      <w:r w:rsidR="00665369" w:rsidRPr="00505BEA">
        <w:rPr>
          <w:rFonts w:asciiTheme="minorHAnsi" w:hAnsiTheme="minorHAnsi"/>
        </w:rPr>
        <w:t xml:space="preserve">pracování </w:t>
      </w:r>
      <w:r w:rsidR="0077427A" w:rsidRPr="00505BEA">
        <w:rPr>
          <w:rFonts w:asciiTheme="minorHAnsi" w:hAnsiTheme="minorHAnsi"/>
        </w:rPr>
        <w:t xml:space="preserve">Výzkumné a inovační </w:t>
      </w:r>
      <w:r w:rsidR="00665369" w:rsidRPr="00505BEA">
        <w:rPr>
          <w:rFonts w:asciiTheme="minorHAnsi" w:hAnsiTheme="minorHAnsi"/>
        </w:rPr>
        <w:t>strategie pro inteligentní specializaci</w:t>
      </w:r>
      <w:r w:rsidR="0068518A" w:rsidRPr="00505BEA">
        <w:rPr>
          <w:rFonts w:asciiTheme="minorHAnsi" w:hAnsiTheme="minorHAnsi"/>
        </w:rPr>
        <w:t xml:space="preserve"> </w:t>
      </w:r>
      <w:r w:rsidR="0077427A" w:rsidRPr="00505BEA">
        <w:rPr>
          <w:rFonts w:asciiTheme="minorHAnsi" w:hAnsiTheme="minorHAnsi"/>
        </w:rPr>
        <w:t xml:space="preserve">(z anglického „Research and Innovation Strategy for Smart Specialisation, dále jen „RIS3“, nebo „S3“) - </w:t>
      </w:r>
      <w:r w:rsidR="00665369" w:rsidRPr="00505BEA">
        <w:rPr>
          <w:rFonts w:asciiTheme="minorHAnsi" w:hAnsiTheme="minorHAnsi"/>
        </w:rPr>
        <w:t>v souladu s metodikou EU (</w:t>
      </w:r>
      <w:r w:rsidR="0077427A" w:rsidRPr="00505BEA">
        <w:rPr>
          <w:rFonts w:asciiTheme="minorHAnsi" w:hAnsiTheme="minorHAnsi"/>
        </w:rPr>
        <w:t>zejména s dokumentem „</w:t>
      </w:r>
      <w:r w:rsidR="00665369" w:rsidRPr="00505BEA">
        <w:rPr>
          <w:rFonts w:asciiTheme="minorHAnsi" w:hAnsiTheme="minorHAnsi"/>
        </w:rPr>
        <w:t>Guide to Research and Innovation Stra</w:t>
      </w:r>
      <w:r w:rsidR="0077427A" w:rsidRPr="00505BEA">
        <w:rPr>
          <w:rFonts w:asciiTheme="minorHAnsi" w:hAnsiTheme="minorHAnsi"/>
        </w:rPr>
        <w:t>tegies for Smart Specialisation“ aj.</w:t>
      </w:r>
      <w:r w:rsidR="00665369" w:rsidRPr="00505BEA">
        <w:rPr>
          <w:rFonts w:asciiTheme="minorHAnsi" w:hAnsiTheme="minorHAnsi"/>
        </w:rPr>
        <w:t>)</w:t>
      </w:r>
      <w:r w:rsidR="002A609E" w:rsidRPr="00505BEA">
        <w:rPr>
          <w:rFonts w:asciiTheme="minorHAnsi" w:hAnsiTheme="minorHAnsi"/>
        </w:rPr>
        <w:t xml:space="preserve"> </w:t>
      </w:r>
      <w:r w:rsidR="00665369" w:rsidRPr="00505BEA">
        <w:rPr>
          <w:rFonts w:asciiTheme="minorHAnsi" w:hAnsiTheme="minorHAnsi"/>
        </w:rPr>
        <w:t xml:space="preserve">pro příslušný </w:t>
      </w:r>
      <w:r w:rsidR="0077427A" w:rsidRPr="00505BEA">
        <w:rPr>
          <w:rFonts w:asciiTheme="minorHAnsi" w:hAnsiTheme="minorHAnsi"/>
        </w:rPr>
        <w:t>kraj</w:t>
      </w:r>
      <w:r w:rsidR="00665369" w:rsidRPr="00505BEA">
        <w:rPr>
          <w:rFonts w:asciiTheme="minorHAnsi" w:hAnsiTheme="minorHAnsi"/>
        </w:rPr>
        <w:t xml:space="preserve"> a zajištění její </w:t>
      </w:r>
      <w:r w:rsidR="00840582" w:rsidRPr="00505BEA">
        <w:rPr>
          <w:rFonts w:asciiTheme="minorHAnsi" w:hAnsiTheme="minorHAnsi"/>
        </w:rPr>
        <w:t>implementace</w:t>
      </w:r>
      <w:r w:rsidR="00665369" w:rsidRPr="00505BEA">
        <w:rPr>
          <w:rFonts w:asciiTheme="minorHAnsi" w:hAnsiTheme="minorHAnsi"/>
        </w:rPr>
        <w:t xml:space="preserve"> od počátku příštího programového období 2014-2020. </w:t>
      </w:r>
    </w:p>
    <w:p w:rsidR="00665369" w:rsidRPr="00505BEA" w:rsidRDefault="00665369" w:rsidP="00A05560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Theme="minorHAnsi" w:hAnsiTheme="minorHAnsi"/>
        </w:rPr>
      </w:pPr>
      <w:r w:rsidRPr="00505BEA">
        <w:rPr>
          <w:rFonts w:asciiTheme="minorHAnsi" w:hAnsiTheme="minorHAnsi"/>
        </w:rPr>
        <w:t xml:space="preserve">identifikace klíčových aktérů regionálního rozvoje, především z podnikatelské a výzkumné, resp. akademické sféry, dále ze státní správy a neziskových organizací v příslušném kraji, kteří budou začleněni do Krajské RIS3 platformy pro efektivní interakci napříč těmito sférami a společnou identifikaci nových příležitostí a možností spolupráce za účelem zlepšování pozice </w:t>
      </w:r>
      <w:r w:rsidR="0077427A" w:rsidRPr="00505BEA">
        <w:rPr>
          <w:rFonts w:asciiTheme="minorHAnsi" w:hAnsiTheme="minorHAnsi"/>
        </w:rPr>
        <w:t>daného kraje</w:t>
      </w:r>
    </w:p>
    <w:p w:rsidR="000D5DF2" w:rsidRPr="00505BEA" w:rsidRDefault="000D5DF2" w:rsidP="00A05560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Theme="minorHAnsi" w:hAnsiTheme="minorHAnsi"/>
        </w:rPr>
      </w:pPr>
      <w:r w:rsidRPr="00505BEA">
        <w:rPr>
          <w:rFonts w:asciiTheme="minorHAnsi" w:hAnsiTheme="minorHAnsi"/>
        </w:rPr>
        <w:t>intenzivní spolupráce s tzv. RIS3 facilitátorem – subjektem koordinovaným MŠMT, který bude garantovat zpracování strategie na národní úrovni a bude zajišťovat koordinaci a školení Krajských S3 manažerů</w:t>
      </w:r>
    </w:p>
    <w:p w:rsidR="00665369" w:rsidRPr="00505BEA" w:rsidRDefault="00665369" w:rsidP="00A05560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Theme="minorHAnsi" w:hAnsiTheme="minorHAnsi"/>
        </w:rPr>
      </w:pPr>
      <w:r w:rsidRPr="00505BEA">
        <w:rPr>
          <w:rFonts w:asciiTheme="minorHAnsi" w:hAnsiTheme="minorHAnsi"/>
        </w:rPr>
        <w:t xml:space="preserve">organizace setkávání Krajské </w:t>
      </w:r>
      <w:r w:rsidR="0077427A" w:rsidRPr="00505BEA">
        <w:rPr>
          <w:rFonts w:asciiTheme="minorHAnsi" w:hAnsiTheme="minorHAnsi"/>
        </w:rPr>
        <w:t xml:space="preserve">RIS3 </w:t>
      </w:r>
      <w:r w:rsidRPr="00505BEA">
        <w:rPr>
          <w:rFonts w:asciiTheme="minorHAnsi" w:hAnsiTheme="minorHAnsi"/>
        </w:rPr>
        <w:t xml:space="preserve">platformy </w:t>
      </w:r>
      <w:r w:rsidR="0077427A" w:rsidRPr="00505BEA">
        <w:rPr>
          <w:rFonts w:asciiTheme="minorHAnsi" w:hAnsiTheme="minorHAnsi"/>
        </w:rPr>
        <w:t>(odpovědnost za činnost K</w:t>
      </w:r>
      <w:r w:rsidRPr="00505BEA">
        <w:rPr>
          <w:rFonts w:asciiTheme="minorHAnsi" w:hAnsiTheme="minorHAnsi"/>
        </w:rPr>
        <w:t xml:space="preserve">rajské </w:t>
      </w:r>
      <w:r w:rsidR="0077427A" w:rsidRPr="00505BEA">
        <w:rPr>
          <w:rFonts w:asciiTheme="minorHAnsi" w:hAnsiTheme="minorHAnsi"/>
        </w:rPr>
        <w:t xml:space="preserve">RIS3 </w:t>
      </w:r>
      <w:r w:rsidRPr="00505BEA">
        <w:rPr>
          <w:rFonts w:asciiTheme="minorHAnsi" w:hAnsiTheme="minorHAnsi"/>
        </w:rPr>
        <w:t xml:space="preserve">platformy, vedení administrativy </w:t>
      </w:r>
      <w:r w:rsidR="0077427A" w:rsidRPr="00505BEA">
        <w:rPr>
          <w:rFonts w:asciiTheme="minorHAnsi" w:hAnsiTheme="minorHAnsi"/>
        </w:rPr>
        <w:t>pro tuto platformu</w:t>
      </w:r>
      <w:r w:rsidRPr="00505BEA">
        <w:rPr>
          <w:rFonts w:asciiTheme="minorHAnsi" w:hAnsiTheme="minorHAnsi"/>
        </w:rPr>
        <w:t>, příprava podkladů atd.)</w:t>
      </w:r>
    </w:p>
    <w:p w:rsidR="0077427A" w:rsidRPr="00505BEA" w:rsidRDefault="00665369" w:rsidP="00A05560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Theme="minorHAnsi" w:hAnsiTheme="minorHAnsi"/>
        </w:rPr>
      </w:pPr>
      <w:r w:rsidRPr="00505BEA">
        <w:rPr>
          <w:rFonts w:asciiTheme="minorHAnsi" w:hAnsiTheme="minorHAnsi"/>
        </w:rPr>
        <w:t>komuni</w:t>
      </w:r>
      <w:r w:rsidR="0077427A" w:rsidRPr="00505BEA">
        <w:rPr>
          <w:rFonts w:asciiTheme="minorHAnsi" w:hAnsiTheme="minorHAnsi"/>
        </w:rPr>
        <w:t>kace s klíčovými aktéry regionu</w:t>
      </w:r>
      <w:r w:rsidR="00275FC6" w:rsidRPr="00505BEA">
        <w:rPr>
          <w:rFonts w:asciiTheme="minorHAnsi" w:hAnsiTheme="minorHAnsi"/>
        </w:rPr>
        <w:t>, RIS3 facilitátorem</w:t>
      </w:r>
      <w:r w:rsidR="0077427A" w:rsidRPr="00505BEA">
        <w:rPr>
          <w:rFonts w:asciiTheme="minorHAnsi" w:hAnsiTheme="minorHAnsi"/>
        </w:rPr>
        <w:t xml:space="preserve"> a MŠMT +</w:t>
      </w:r>
      <w:r w:rsidRPr="00505BEA">
        <w:rPr>
          <w:rFonts w:asciiTheme="minorHAnsi" w:hAnsiTheme="minorHAnsi"/>
        </w:rPr>
        <w:t xml:space="preserve"> </w:t>
      </w:r>
      <w:r w:rsidR="000D315F" w:rsidRPr="00505BEA">
        <w:rPr>
          <w:rFonts w:asciiTheme="minorHAnsi" w:hAnsiTheme="minorHAnsi"/>
        </w:rPr>
        <w:t xml:space="preserve">koordinace </w:t>
      </w:r>
      <w:r w:rsidR="00275FC6" w:rsidRPr="00505BEA">
        <w:rPr>
          <w:rFonts w:asciiTheme="minorHAnsi" w:hAnsiTheme="minorHAnsi"/>
        </w:rPr>
        <w:t xml:space="preserve">vzájemné </w:t>
      </w:r>
      <w:r w:rsidRPr="00505BEA">
        <w:rPr>
          <w:rFonts w:asciiTheme="minorHAnsi" w:hAnsiTheme="minorHAnsi"/>
        </w:rPr>
        <w:t xml:space="preserve">spolupráce při tvorbě krajské </w:t>
      </w:r>
      <w:r w:rsidR="0077427A" w:rsidRPr="00505BEA">
        <w:rPr>
          <w:rFonts w:asciiTheme="minorHAnsi" w:hAnsiTheme="minorHAnsi"/>
        </w:rPr>
        <w:t>RIS3 strategie</w:t>
      </w:r>
    </w:p>
    <w:p w:rsidR="00665369" w:rsidRPr="00505BEA" w:rsidRDefault="00665369" w:rsidP="00A05560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Theme="minorHAnsi" w:hAnsiTheme="minorHAnsi"/>
        </w:rPr>
      </w:pPr>
      <w:r w:rsidRPr="00505BEA">
        <w:rPr>
          <w:rFonts w:asciiTheme="minorHAnsi" w:hAnsiTheme="minorHAnsi"/>
        </w:rPr>
        <w:t xml:space="preserve">podpora a propagace </w:t>
      </w:r>
      <w:r w:rsidR="007B2271" w:rsidRPr="00505BEA">
        <w:rPr>
          <w:rFonts w:asciiTheme="minorHAnsi" w:hAnsiTheme="minorHAnsi"/>
        </w:rPr>
        <w:t xml:space="preserve">krajské </w:t>
      </w:r>
      <w:r w:rsidRPr="00505BEA">
        <w:rPr>
          <w:rFonts w:asciiTheme="minorHAnsi" w:hAnsiTheme="minorHAnsi"/>
        </w:rPr>
        <w:t xml:space="preserve">RIS3 strategie - informační činnost vůči aktérům v příslušném kraji  </w:t>
      </w:r>
    </w:p>
    <w:p w:rsidR="00665369" w:rsidRPr="00505BEA" w:rsidRDefault="00665369" w:rsidP="00A05560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Theme="minorHAnsi" w:hAnsiTheme="minorHAnsi"/>
        </w:rPr>
      </w:pPr>
      <w:r w:rsidRPr="00505BEA">
        <w:rPr>
          <w:rFonts w:asciiTheme="minorHAnsi" w:hAnsiTheme="minorHAnsi"/>
        </w:rPr>
        <w:t xml:space="preserve">navazování a rozvoj </w:t>
      </w:r>
      <w:r w:rsidR="008D66F1" w:rsidRPr="00505BEA">
        <w:rPr>
          <w:rFonts w:asciiTheme="minorHAnsi" w:hAnsiTheme="minorHAnsi"/>
        </w:rPr>
        <w:t>spolupráce</w:t>
      </w:r>
      <w:r w:rsidRPr="00505BEA">
        <w:rPr>
          <w:rFonts w:asciiTheme="minorHAnsi" w:hAnsiTheme="minorHAnsi"/>
        </w:rPr>
        <w:t xml:space="preserve"> s ostatními krajskými </w:t>
      </w:r>
      <w:r w:rsidR="007B2271" w:rsidRPr="00505BEA">
        <w:rPr>
          <w:rFonts w:asciiTheme="minorHAnsi" w:hAnsiTheme="minorHAnsi"/>
        </w:rPr>
        <w:t xml:space="preserve">RIS3 </w:t>
      </w:r>
      <w:r w:rsidRPr="00505BEA">
        <w:rPr>
          <w:rFonts w:asciiTheme="minorHAnsi" w:hAnsiTheme="minorHAnsi"/>
        </w:rPr>
        <w:t xml:space="preserve">platformami resp. ostatními krajskými S3 manažery </w:t>
      </w:r>
    </w:p>
    <w:p w:rsidR="00665369" w:rsidRPr="00505BEA" w:rsidRDefault="00665369" w:rsidP="00A05560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Theme="minorHAnsi" w:hAnsiTheme="minorHAnsi"/>
        </w:rPr>
      </w:pPr>
      <w:r w:rsidRPr="00505BEA">
        <w:rPr>
          <w:rFonts w:asciiTheme="minorHAnsi" w:hAnsiTheme="minorHAnsi"/>
        </w:rPr>
        <w:t>účast na šk</w:t>
      </w:r>
      <w:r w:rsidR="00EF6C2C" w:rsidRPr="00505BEA">
        <w:rPr>
          <w:rFonts w:asciiTheme="minorHAnsi" w:hAnsiTheme="minorHAnsi"/>
        </w:rPr>
        <w:t>oleních pořádaných RIS3 facilitátorem</w:t>
      </w:r>
    </w:p>
    <w:p w:rsidR="00665369" w:rsidRPr="00505BEA" w:rsidRDefault="00665369" w:rsidP="00A05560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Theme="minorHAnsi" w:hAnsiTheme="minorHAnsi"/>
        </w:rPr>
      </w:pPr>
      <w:r w:rsidRPr="00505BEA">
        <w:rPr>
          <w:rFonts w:asciiTheme="minorHAnsi" w:hAnsiTheme="minorHAnsi"/>
        </w:rPr>
        <w:t>další úkoly dle pokynů MŠMT</w:t>
      </w:r>
    </w:p>
    <w:p w:rsidR="00665369" w:rsidRPr="00505BEA" w:rsidRDefault="00665369" w:rsidP="00A05560">
      <w:pPr>
        <w:pStyle w:val="Odstavecseseznamem"/>
        <w:jc w:val="both"/>
        <w:rPr>
          <w:rFonts w:asciiTheme="minorHAnsi" w:hAnsiTheme="minorHAnsi"/>
          <w:lang w:eastAsia="cs-CZ"/>
        </w:rPr>
      </w:pPr>
    </w:p>
    <w:p w:rsidR="00F33FC6" w:rsidRPr="00505BEA" w:rsidRDefault="00F33FC6" w:rsidP="00A05560">
      <w:pPr>
        <w:suppressAutoHyphens/>
        <w:spacing w:after="0" w:line="240" w:lineRule="auto"/>
        <w:jc w:val="both"/>
        <w:rPr>
          <w:rFonts w:asciiTheme="minorHAnsi" w:hAnsiTheme="minorHAnsi"/>
          <w:lang w:eastAsia="cs-CZ"/>
        </w:rPr>
      </w:pPr>
    </w:p>
    <w:p w:rsidR="00F33FC6" w:rsidRPr="00505BEA" w:rsidRDefault="00F33FC6" w:rsidP="00A05560">
      <w:pPr>
        <w:suppressAutoHyphens/>
        <w:spacing w:after="0" w:line="240" w:lineRule="auto"/>
        <w:jc w:val="both"/>
        <w:rPr>
          <w:rFonts w:asciiTheme="minorHAnsi" w:hAnsiTheme="minorHAnsi"/>
          <w:b/>
          <w:lang w:eastAsia="cs-CZ"/>
        </w:rPr>
      </w:pPr>
      <w:r w:rsidRPr="00505BEA">
        <w:rPr>
          <w:rFonts w:asciiTheme="minorHAnsi" w:hAnsiTheme="minorHAnsi"/>
          <w:b/>
          <w:lang w:eastAsia="cs-CZ"/>
        </w:rPr>
        <w:t>Požadujeme:</w:t>
      </w:r>
    </w:p>
    <w:p w:rsidR="00F33FC6" w:rsidRPr="00505BEA" w:rsidRDefault="00F33FC6" w:rsidP="00A05560">
      <w:pPr>
        <w:pStyle w:val="Odstavecseseznamem"/>
        <w:suppressAutoHyphens/>
        <w:spacing w:after="0" w:line="240" w:lineRule="auto"/>
        <w:jc w:val="both"/>
        <w:rPr>
          <w:rFonts w:asciiTheme="minorHAnsi" w:hAnsiTheme="minorHAnsi"/>
          <w:i/>
          <w:lang w:eastAsia="cs-CZ"/>
        </w:rPr>
      </w:pPr>
    </w:p>
    <w:p w:rsidR="00F33FC6" w:rsidRPr="00505BEA" w:rsidRDefault="00F33FC6" w:rsidP="00A05560">
      <w:pPr>
        <w:pStyle w:val="Odstavecseseznamem"/>
        <w:numPr>
          <w:ilvl w:val="0"/>
          <w:numId w:val="6"/>
        </w:numPr>
        <w:spacing w:after="100" w:afterAutospacing="1" w:line="240" w:lineRule="auto"/>
        <w:jc w:val="both"/>
        <w:rPr>
          <w:rFonts w:asciiTheme="minorHAnsi" w:hAnsiTheme="minorHAnsi"/>
          <w:lang w:eastAsia="cs-CZ"/>
        </w:rPr>
      </w:pPr>
      <w:r w:rsidRPr="00505BEA">
        <w:rPr>
          <w:rFonts w:asciiTheme="minorHAnsi" w:hAnsiTheme="minorHAnsi"/>
          <w:lang w:eastAsia="cs-CZ"/>
        </w:rPr>
        <w:t>vysokoškolské vzdělání</w:t>
      </w:r>
    </w:p>
    <w:p w:rsidR="00F33FC6" w:rsidRPr="00505BEA" w:rsidRDefault="00F33FC6" w:rsidP="00A05560">
      <w:pPr>
        <w:pStyle w:val="Odstavecseseznamem"/>
        <w:spacing w:after="100" w:afterAutospacing="1" w:line="240" w:lineRule="auto"/>
        <w:jc w:val="both"/>
        <w:rPr>
          <w:rFonts w:asciiTheme="minorHAnsi" w:hAnsiTheme="minorHAnsi"/>
          <w:lang w:eastAsia="cs-CZ"/>
        </w:rPr>
      </w:pPr>
    </w:p>
    <w:p w:rsidR="00F33FC6" w:rsidRPr="00505BEA" w:rsidRDefault="007B2271" w:rsidP="00A05560">
      <w:pPr>
        <w:pStyle w:val="Odstavecseseznamem"/>
        <w:numPr>
          <w:ilvl w:val="0"/>
          <w:numId w:val="6"/>
        </w:numPr>
        <w:spacing w:after="100" w:afterAutospacing="1" w:line="240" w:lineRule="auto"/>
        <w:jc w:val="both"/>
        <w:rPr>
          <w:rFonts w:asciiTheme="minorHAnsi" w:hAnsiTheme="minorHAnsi"/>
          <w:lang w:eastAsia="cs-CZ"/>
        </w:rPr>
      </w:pPr>
      <w:r w:rsidRPr="00505BEA">
        <w:rPr>
          <w:rFonts w:asciiTheme="minorHAnsi" w:hAnsiTheme="minorHAnsi"/>
          <w:lang w:eastAsia="cs-CZ"/>
        </w:rPr>
        <w:t>dobrá znalost anglického jazyka</w:t>
      </w:r>
    </w:p>
    <w:p w:rsidR="00F33FC6" w:rsidRPr="00505BEA" w:rsidRDefault="00F33FC6" w:rsidP="00A05560">
      <w:pPr>
        <w:pStyle w:val="Odstavecseseznamem"/>
        <w:jc w:val="both"/>
        <w:rPr>
          <w:rFonts w:asciiTheme="minorHAnsi" w:hAnsiTheme="minorHAnsi"/>
          <w:lang w:eastAsia="cs-CZ"/>
        </w:rPr>
      </w:pPr>
    </w:p>
    <w:p w:rsidR="00F33FC6" w:rsidRPr="00505BEA" w:rsidRDefault="00F33FC6" w:rsidP="00A05560">
      <w:pPr>
        <w:pStyle w:val="Odstavecseseznamem"/>
        <w:numPr>
          <w:ilvl w:val="0"/>
          <w:numId w:val="6"/>
        </w:numPr>
        <w:spacing w:after="100" w:afterAutospacing="1" w:line="240" w:lineRule="auto"/>
        <w:jc w:val="both"/>
        <w:rPr>
          <w:rFonts w:asciiTheme="minorHAnsi" w:hAnsiTheme="minorHAnsi"/>
          <w:lang w:eastAsia="cs-CZ"/>
        </w:rPr>
      </w:pPr>
      <w:r w:rsidRPr="00505BEA">
        <w:rPr>
          <w:rFonts w:asciiTheme="minorHAnsi" w:hAnsiTheme="minorHAnsi"/>
          <w:lang w:eastAsia="cs-CZ"/>
        </w:rPr>
        <w:t>uživatelská znalost práce na PC (MS Office – Word, Excel, PowerPoint, internetové aplikace)</w:t>
      </w:r>
      <w:r w:rsidRPr="00505BEA">
        <w:rPr>
          <w:rFonts w:asciiTheme="minorHAnsi" w:hAnsiTheme="minorHAnsi"/>
          <w:lang w:eastAsia="cs-CZ"/>
        </w:rPr>
        <w:br/>
      </w:r>
    </w:p>
    <w:p w:rsidR="00F33FC6" w:rsidRPr="00505BEA" w:rsidRDefault="00F33FC6" w:rsidP="00A05560">
      <w:pPr>
        <w:pStyle w:val="Odstavecseseznamem"/>
        <w:numPr>
          <w:ilvl w:val="0"/>
          <w:numId w:val="6"/>
        </w:numPr>
        <w:spacing w:after="100" w:afterAutospacing="1" w:line="240" w:lineRule="auto"/>
        <w:jc w:val="both"/>
        <w:rPr>
          <w:rFonts w:asciiTheme="minorHAnsi" w:hAnsiTheme="minorHAnsi"/>
          <w:lang w:eastAsia="cs-CZ"/>
        </w:rPr>
      </w:pPr>
      <w:r w:rsidRPr="00505BEA">
        <w:rPr>
          <w:rFonts w:asciiTheme="minorHAnsi" w:hAnsiTheme="minorHAnsi"/>
          <w:lang w:eastAsia="cs-CZ"/>
        </w:rPr>
        <w:t>zkušenost</w:t>
      </w:r>
      <w:r w:rsidR="007B25B5" w:rsidRPr="00505BEA">
        <w:rPr>
          <w:rFonts w:asciiTheme="minorHAnsi" w:hAnsiTheme="minorHAnsi"/>
          <w:lang w:eastAsia="cs-CZ"/>
        </w:rPr>
        <w:t>i s řízením a koordinací</w:t>
      </w:r>
      <w:r w:rsidRPr="00505BEA">
        <w:rPr>
          <w:rFonts w:asciiTheme="minorHAnsi" w:hAnsiTheme="minorHAnsi"/>
          <w:lang w:eastAsia="cs-CZ"/>
        </w:rPr>
        <w:t xml:space="preserve"> pracovního týmu</w:t>
      </w:r>
    </w:p>
    <w:p w:rsidR="00F33FC6" w:rsidRPr="00505BEA" w:rsidRDefault="00F33FC6" w:rsidP="00A05560">
      <w:pPr>
        <w:pStyle w:val="Odstavecseseznamem"/>
        <w:spacing w:after="100" w:afterAutospacing="1" w:line="240" w:lineRule="auto"/>
        <w:jc w:val="both"/>
        <w:rPr>
          <w:rFonts w:asciiTheme="minorHAnsi" w:hAnsiTheme="minorHAnsi"/>
          <w:lang w:eastAsia="cs-CZ"/>
        </w:rPr>
      </w:pPr>
    </w:p>
    <w:p w:rsidR="00F33FC6" w:rsidRPr="00505BEA" w:rsidRDefault="00F33FC6" w:rsidP="00A05560">
      <w:pPr>
        <w:pStyle w:val="Odstavecseseznamem"/>
        <w:numPr>
          <w:ilvl w:val="0"/>
          <w:numId w:val="6"/>
        </w:numPr>
        <w:spacing w:after="100" w:afterAutospacing="1" w:line="240" w:lineRule="auto"/>
        <w:jc w:val="both"/>
        <w:rPr>
          <w:rFonts w:asciiTheme="minorHAnsi" w:hAnsiTheme="minorHAnsi"/>
          <w:i/>
          <w:lang w:eastAsia="cs-CZ"/>
        </w:rPr>
      </w:pPr>
      <w:r w:rsidRPr="00505BEA">
        <w:rPr>
          <w:rFonts w:asciiTheme="minorHAnsi" w:hAnsiTheme="minorHAnsi"/>
          <w:lang w:eastAsia="cs-CZ"/>
        </w:rPr>
        <w:lastRenderedPageBreak/>
        <w:t>zkušenost</w:t>
      </w:r>
      <w:r w:rsidR="007B25B5" w:rsidRPr="00505BEA">
        <w:rPr>
          <w:rFonts w:asciiTheme="minorHAnsi" w:hAnsiTheme="minorHAnsi"/>
          <w:lang w:eastAsia="cs-CZ"/>
        </w:rPr>
        <w:t>i</w:t>
      </w:r>
      <w:r w:rsidRPr="00505BEA">
        <w:rPr>
          <w:rFonts w:asciiTheme="minorHAnsi" w:hAnsiTheme="minorHAnsi"/>
          <w:lang w:eastAsia="cs-CZ"/>
        </w:rPr>
        <w:t xml:space="preserve"> s přípravou a realizací strategií na národní anebo regionální úrovni v souladu se současnými evropskými přístupy k podpoře regionálního rozvoje</w:t>
      </w:r>
    </w:p>
    <w:p w:rsidR="00AA3A53" w:rsidRPr="00505BEA" w:rsidRDefault="00AA3A53" w:rsidP="00AA3A53">
      <w:pPr>
        <w:pStyle w:val="Odstavecseseznamem"/>
        <w:rPr>
          <w:rFonts w:asciiTheme="minorHAnsi" w:hAnsiTheme="minorHAnsi"/>
          <w:i/>
          <w:lang w:eastAsia="cs-CZ"/>
        </w:rPr>
      </w:pPr>
    </w:p>
    <w:p w:rsidR="00AA3A53" w:rsidRPr="00505BEA" w:rsidRDefault="00AA3A53" w:rsidP="00AA3A53">
      <w:pPr>
        <w:pStyle w:val="Odstavecseseznamem"/>
        <w:spacing w:after="100" w:afterAutospacing="1" w:line="240" w:lineRule="auto"/>
        <w:jc w:val="both"/>
        <w:rPr>
          <w:rFonts w:asciiTheme="minorHAnsi" w:hAnsiTheme="minorHAnsi"/>
          <w:i/>
          <w:lang w:eastAsia="cs-CZ"/>
        </w:rPr>
      </w:pPr>
    </w:p>
    <w:p w:rsidR="00F33FC6" w:rsidRPr="00505BEA" w:rsidRDefault="00F33FC6" w:rsidP="00A05560">
      <w:pPr>
        <w:pStyle w:val="Odstavecseseznamem"/>
        <w:numPr>
          <w:ilvl w:val="0"/>
          <w:numId w:val="6"/>
        </w:numPr>
        <w:spacing w:after="100" w:afterAutospacing="1" w:line="240" w:lineRule="auto"/>
        <w:jc w:val="both"/>
        <w:rPr>
          <w:rFonts w:asciiTheme="minorHAnsi" w:hAnsiTheme="minorHAnsi"/>
          <w:i/>
          <w:lang w:eastAsia="cs-CZ"/>
        </w:rPr>
      </w:pPr>
      <w:r w:rsidRPr="00505BEA">
        <w:rPr>
          <w:rFonts w:asciiTheme="minorHAnsi" w:hAnsiTheme="minorHAnsi"/>
          <w:lang w:eastAsia="cs-CZ"/>
        </w:rPr>
        <w:t xml:space="preserve">zkušenost v jednání </w:t>
      </w:r>
      <w:r w:rsidR="007B25B5" w:rsidRPr="00505BEA">
        <w:rPr>
          <w:rFonts w:asciiTheme="minorHAnsi" w:hAnsiTheme="minorHAnsi"/>
          <w:lang w:eastAsia="cs-CZ"/>
        </w:rPr>
        <w:t xml:space="preserve">s </w:t>
      </w:r>
      <w:r w:rsidRPr="00505BEA">
        <w:rPr>
          <w:rFonts w:asciiTheme="minorHAnsi" w:hAnsiTheme="minorHAnsi"/>
          <w:lang w:eastAsia="cs-CZ"/>
        </w:rPr>
        <w:t>veřejným sektorem – výhodou</w:t>
      </w:r>
    </w:p>
    <w:p w:rsidR="00905D72" w:rsidRPr="00505BEA" w:rsidRDefault="00905D72" w:rsidP="00A05560">
      <w:pPr>
        <w:pStyle w:val="Odstavecseseznamem"/>
        <w:spacing w:after="100" w:afterAutospacing="1" w:line="240" w:lineRule="auto"/>
        <w:ind w:left="360"/>
        <w:jc w:val="both"/>
        <w:rPr>
          <w:rFonts w:asciiTheme="minorHAnsi" w:hAnsiTheme="minorHAnsi"/>
          <w:i/>
          <w:lang w:eastAsia="cs-CZ"/>
        </w:rPr>
      </w:pPr>
    </w:p>
    <w:p w:rsidR="00F33FC6" w:rsidRPr="00505BEA" w:rsidRDefault="00F33FC6" w:rsidP="00A05560">
      <w:pPr>
        <w:pStyle w:val="Odstavecseseznamem"/>
        <w:numPr>
          <w:ilvl w:val="0"/>
          <w:numId w:val="6"/>
        </w:numPr>
        <w:spacing w:after="100" w:afterAutospacing="1" w:line="240" w:lineRule="auto"/>
        <w:jc w:val="both"/>
        <w:rPr>
          <w:rFonts w:asciiTheme="minorHAnsi" w:hAnsiTheme="minorHAnsi"/>
          <w:i/>
          <w:lang w:eastAsia="cs-CZ"/>
        </w:rPr>
      </w:pPr>
      <w:r w:rsidRPr="00505BEA">
        <w:rPr>
          <w:rFonts w:asciiTheme="minorHAnsi" w:hAnsiTheme="minorHAnsi"/>
          <w:lang w:eastAsia="cs-CZ"/>
        </w:rPr>
        <w:t xml:space="preserve">alespoň 3 </w:t>
      </w:r>
      <w:proofErr w:type="gramStart"/>
      <w:r w:rsidRPr="00505BEA">
        <w:rPr>
          <w:rFonts w:asciiTheme="minorHAnsi" w:hAnsiTheme="minorHAnsi"/>
          <w:lang w:eastAsia="cs-CZ"/>
        </w:rPr>
        <w:t>letá</w:t>
      </w:r>
      <w:proofErr w:type="gramEnd"/>
      <w:r w:rsidRPr="00505BEA">
        <w:rPr>
          <w:rFonts w:asciiTheme="minorHAnsi" w:hAnsiTheme="minorHAnsi"/>
          <w:lang w:eastAsia="cs-CZ"/>
        </w:rPr>
        <w:t xml:space="preserve"> praxe v organizaci zabývající se podporou regionálního rozvoje nebo inovačního podnikání</w:t>
      </w:r>
      <w:r w:rsidR="007B25B5" w:rsidRPr="00505BEA">
        <w:rPr>
          <w:rFonts w:asciiTheme="minorHAnsi" w:hAnsiTheme="minorHAnsi"/>
          <w:lang w:eastAsia="cs-CZ"/>
        </w:rPr>
        <w:t xml:space="preserve"> (tj. zejména organizace typu inovační centrum, technologická agentura, regionální rozvojová agentura)</w:t>
      </w:r>
    </w:p>
    <w:p w:rsidR="00F33FC6" w:rsidRPr="00505BEA" w:rsidRDefault="00F33FC6" w:rsidP="00A05560">
      <w:pPr>
        <w:pStyle w:val="Odstavecseseznamem"/>
        <w:jc w:val="both"/>
        <w:rPr>
          <w:rFonts w:asciiTheme="minorHAnsi" w:hAnsiTheme="minorHAnsi"/>
          <w:i/>
          <w:lang w:eastAsia="cs-CZ"/>
        </w:rPr>
      </w:pPr>
    </w:p>
    <w:p w:rsidR="00F33FC6" w:rsidRPr="00505BEA" w:rsidRDefault="00F33FC6" w:rsidP="00A05560">
      <w:pPr>
        <w:spacing w:after="100" w:afterAutospacing="1" w:line="240" w:lineRule="auto"/>
        <w:jc w:val="both"/>
        <w:rPr>
          <w:rFonts w:asciiTheme="minorHAnsi" w:hAnsiTheme="minorHAnsi"/>
          <w:b/>
          <w:lang w:eastAsia="cs-CZ"/>
        </w:rPr>
      </w:pPr>
      <w:r w:rsidRPr="00505BEA">
        <w:rPr>
          <w:rFonts w:asciiTheme="minorHAnsi" w:hAnsiTheme="minorHAnsi"/>
          <w:b/>
          <w:lang w:eastAsia="cs-CZ"/>
        </w:rPr>
        <w:t>Další požadavky:</w:t>
      </w:r>
    </w:p>
    <w:p w:rsidR="00F33FC6" w:rsidRPr="00505BEA" w:rsidRDefault="00F33FC6" w:rsidP="00A05560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lang w:eastAsia="cs-CZ"/>
        </w:rPr>
      </w:pPr>
      <w:r w:rsidRPr="00505BEA">
        <w:rPr>
          <w:rFonts w:asciiTheme="minorHAnsi" w:hAnsiTheme="minorHAnsi"/>
          <w:lang w:eastAsia="cs-CZ"/>
        </w:rPr>
        <w:t>o</w:t>
      </w:r>
      <w:r w:rsidR="007B25B5" w:rsidRPr="00505BEA">
        <w:rPr>
          <w:rFonts w:asciiTheme="minorHAnsi" w:hAnsiTheme="minorHAnsi"/>
          <w:lang w:eastAsia="cs-CZ"/>
        </w:rPr>
        <w:t>rganizační, řídi</w:t>
      </w:r>
      <w:r w:rsidRPr="00505BEA">
        <w:rPr>
          <w:rFonts w:asciiTheme="minorHAnsi" w:hAnsiTheme="minorHAnsi"/>
          <w:lang w:eastAsia="cs-CZ"/>
        </w:rPr>
        <w:t>cí, prezentační a komunikační schopnosti</w:t>
      </w:r>
    </w:p>
    <w:p w:rsidR="00F33FC6" w:rsidRPr="00505BEA" w:rsidRDefault="00F33FC6" w:rsidP="00A05560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lang w:eastAsia="cs-CZ"/>
        </w:rPr>
      </w:pPr>
      <w:r w:rsidRPr="00505BEA">
        <w:rPr>
          <w:rFonts w:asciiTheme="minorHAnsi" w:hAnsiTheme="minorHAnsi"/>
          <w:lang w:eastAsia="cs-CZ"/>
        </w:rPr>
        <w:t>flexibilita, kreativita</w:t>
      </w:r>
    </w:p>
    <w:p w:rsidR="00F33FC6" w:rsidRPr="00505BEA" w:rsidRDefault="00F33FC6" w:rsidP="00A05560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lang w:eastAsia="cs-CZ"/>
        </w:rPr>
      </w:pPr>
      <w:r w:rsidRPr="00505BEA">
        <w:rPr>
          <w:rFonts w:asciiTheme="minorHAnsi" w:hAnsiTheme="minorHAnsi"/>
          <w:lang w:eastAsia="cs-CZ"/>
        </w:rPr>
        <w:t xml:space="preserve">samostatnost, pečlivost, zodpovědnost </w:t>
      </w:r>
    </w:p>
    <w:p w:rsidR="00F33FC6" w:rsidRPr="00505BEA" w:rsidRDefault="00F33FC6" w:rsidP="00A05560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lang w:eastAsia="cs-CZ"/>
        </w:rPr>
      </w:pPr>
      <w:r w:rsidRPr="00505BEA">
        <w:rPr>
          <w:rFonts w:asciiTheme="minorHAnsi" w:hAnsiTheme="minorHAnsi"/>
          <w:lang w:eastAsia="cs-CZ"/>
        </w:rPr>
        <w:t xml:space="preserve">ochotu a schopnost rychle se učit novým věcem </w:t>
      </w:r>
    </w:p>
    <w:p w:rsidR="00F33FC6" w:rsidRPr="00505BEA" w:rsidRDefault="00F33FC6" w:rsidP="00A05560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lang w:eastAsia="cs-CZ"/>
        </w:rPr>
      </w:pPr>
      <w:r w:rsidRPr="00505BEA">
        <w:rPr>
          <w:rFonts w:asciiTheme="minorHAnsi" w:hAnsiTheme="minorHAnsi"/>
          <w:lang w:eastAsia="cs-CZ"/>
        </w:rPr>
        <w:t xml:space="preserve">trestní bezúhonnost  </w:t>
      </w:r>
    </w:p>
    <w:p w:rsidR="00F33FC6" w:rsidRPr="00505BEA" w:rsidRDefault="00F33FC6" w:rsidP="00A05560">
      <w:p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lang w:eastAsia="cs-CZ"/>
        </w:rPr>
      </w:pPr>
      <w:r w:rsidRPr="00505BEA">
        <w:rPr>
          <w:rFonts w:asciiTheme="minorHAnsi" w:hAnsiTheme="minorHAnsi"/>
          <w:b/>
          <w:lang w:eastAsia="cs-CZ"/>
        </w:rPr>
        <w:t>Předpoklady:</w:t>
      </w:r>
    </w:p>
    <w:p w:rsidR="00F33FC6" w:rsidRPr="00505BEA" w:rsidRDefault="00F33FC6" w:rsidP="00A05560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lang w:eastAsia="cs-CZ"/>
        </w:rPr>
      </w:pPr>
      <w:r w:rsidRPr="00505BEA">
        <w:rPr>
          <w:rFonts w:asciiTheme="minorHAnsi" w:hAnsiTheme="minorHAnsi"/>
          <w:lang w:eastAsia="cs-CZ"/>
        </w:rPr>
        <w:t>způsobilost k právním úkonům</w:t>
      </w:r>
    </w:p>
    <w:p w:rsidR="00F33FC6" w:rsidRPr="00505BEA" w:rsidRDefault="00F33FC6" w:rsidP="00A05560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lang w:eastAsia="cs-CZ"/>
        </w:rPr>
      </w:pPr>
      <w:r w:rsidRPr="00505BEA">
        <w:rPr>
          <w:rFonts w:asciiTheme="minorHAnsi" w:hAnsiTheme="minorHAnsi"/>
          <w:lang w:eastAsia="cs-CZ"/>
        </w:rPr>
        <w:t>občanská a morální bezúhonnost</w:t>
      </w:r>
    </w:p>
    <w:p w:rsidR="00F33FC6" w:rsidRPr="00505BEA" w:rsidRDefault="00F33FC6" w:rsidP="00A05560">
      <w:pPr>
        <w:pStyle w:val="Normlnweb"/>
        <w:spacing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505BEA">
        <w:rPr>
          <w:rFonts w:asciiTheme="minorHAnsi" w:hAnsiTheme="minorHAnsi"/>
          <w:b/>
          <w:sz w:val="22"/>
          <w:szCs w:val="22"/>
        </w:rPr>
        <w:t>Nabízíme:</w:t>
      </w:r>
    </w:p>
    <w:p w:rsidR="00F33FC6" w:rsidRPr="00505BEA" w:rsidRDefault="00F33FC6" w:rsidP="00A05560">
      <w:pPr>
        <w:pStyle w:val="Normlnweb"/>
        <w:numPr>
          <w:ilvl w:val="0"/>
          <w:numId w:val="10"/>
        </w:numPr>
        <w:spacing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505BEA">
        <w:rPr>
          <w:rFonts w:asciiTheme="minorHAnsi" w:hAnsiTheme="minorHAnsi"/>
          <w:sz w:val="22"/>
          <w:szCs w:val="22"/>
        </w:rPr>
        <w:t>nástup: březen</w:t>
      </w:r>
      <w:r w:rsidR="007B25B5" w:rsidRPr="00505BEA">
        <w:rPr>
          <w:rFonts w:asciiTheme="minorHAnsi" w:hAnsiTheme="minorHAnsi"/>
          <w:sz w:val="22"/>
          <w:szCs w:val="22"/>
        </w:rPr>
        <w:t>/duben</w:t>
      </w:r>
      <w:r w:rsidRPr="00505BEA">
        <w:rPr>
          <w:rFonts w:asciiTheme="minorHAnsi" w:hAnsiTheme="minorHAnsi"/>
          <w:sz w:val="22"/>
          <w:szCs w:val="22"/>
        </w:rPr>
        <w:t xml:space="preserve"> 2013</w:t>
      </w:r>
      <w:r w:rsidR="007B2271" w:rsidRPr="00505BEA">
        <w:rPr>
          <w:rFonts w:asciiTheme="minorHAnsi" w:hAnsiTheme="minorHAnsi"/>
          <w:sz w:val="22"/>
          <w:szCs w:val="22"/>
        </w:rPr>
        <w:t>, popř.</w:t>
      </w:r>
      <w:r w:rsidRPr="00505BEA">
        <w:rPr>
          <w:rFonts w:asciiTheme="minorHAnsi" w:hAnsiTheme="minorHAnsi"/>
          <w:sz w:val="22"/>
          <w:szCs w:val="22"/>
        </w:rPr>
        <w:t xml:space="preserve"> dle dohody </w:t>
      </w:r>
    </w:p>
    <w:p w:rsidR="00F33FC6" w:rsidRPr="00505BEA" w:rsidRDefault="00F33FC6" w:rsidP="00A05560">
      <w:pPr>
        <w:pStyle w:val="Normlnweb"/>
        <w:numPr>
          <w:ilvl w:val="0"/>
          <w:numId w:val="10"/>
        </w:numPr>
        <w:spacing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505BEA">
        <w:rPr>
          <w:rFonts w:asciiTheme="minorHAnsi" w:hAnsiTheme="minorHAnsi"/>
          <w:sz w:val="22"/>
          <w:szCs w:val="22"/>
        </w:rPr>
        <w:t xml:space="preserve">flexibilní pracovní dobu v kraji </w:t>
      </w:r>
    </w:p>
    <w:p w:rsidR="00F33FC6" w:rsidRPr="00505BEA" w:rsidRDefault="007B2271" w:rsidP="00A05560">
      <w:pPr>
        <w:pStyle w:val="Normlnweb"/>
        <w:numPr>
          <w:ilvl w:val="0"/>
          <w:numId w:val="10"/>
        </w:numPr>
        <w:spacing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505BEA">
        <w:rPr>
          <w:rFonts w:asciiTheme="minorHAnsi" w:hAnsiTheme="minorHAnsi"/>
          <w:sz w:val="22"/>
          <w:szCs w:val="22"/>
        </w:rPr>
        <w:t xml:space="preserve">práci na </w:t>
      </w:r>
      <w:r w:rsidR="00F33FC6" w:rsidRPr="00505BEA">
        <w:rPr>
          <w:rFonts w:asciiTheme="minorHAnsi" w:hAnsiTheme="minorHAnsi"/>
          <w:sz w:val="22"/>
          <w:szCs w:val="22"/>
        </w:rPr>
        <w:t xml:space="preserve">DPČ </w:t>
      </w:r>
      <w:r w:rsidRPr="00505BEA">
        <w:rPr>
          <w:rFonts w:asciiTheme="minorHAnsi" w:hAnsiTheme="minorHAnsi"/>
          <w:sz w:val="22"/>
          <w:szCs w:val="22"/>
        </w:rPr>
        <w:t>sjednání dohody minimálně do konce roku 2014</w:t>
      </w:r>
      <w:r w:rsidR="00F33FC6" w:rsidRPr="00505BEA">
        <w:rPr>
          <w:rFonts w:asciiTheme="minorHAnsi" w:hAnsiTheme="minorHAnsi"/>
          <w:sz w:val="22"/>
          <w:szCs w:val="22"/>
        </w:rPr>
        <w:t xml:space="preserve"> </w:t>
      </w:r>
    </w:p>
    <w:p w:rsidR="00F33FC6" w:rsidRPr="00505BEA" w:rsidRDefault="007B2271" w:rsidP="00A05560">
      <w:pPr>
        <w:pStyle w:val="Normlnweb"/>
        <w:numPr>
          <w:ilvl w:val="0"/>
          <w:numId w:val="10"/>
        </w:numPr>
        <w:spacing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505BEA">
        <w:rPr>
          <w:rFonts w:asciiTheme="minorHAnsi" w:hAnsiTheme="minorHAnsi"/>
          <w:sz w:val="22"/>
          <w:szCs w:val="22"/>
        </w:rPr>
        <w:t xml:space="preserve">odborný </w:t>
      </w:r>
      <w:r w:rsidR="007B25B5" w:rsidRPr="00505BEA">
        <w:rPr>
          <w:rFonts w:asciiTheme="minorHAnsi" w:hAnsiTheme="minorHAnsi"/>
          <w:sz w:val="22"/>
          <w:szCs w:val="22"/>
        </w:rPr>
        <w:t>školi</w:t>
      </w:r>
      <w:r w:rsidR="00F33FC6" w:rsidRPr="00505BEA">
        <w:rPr>
          <w:rFonts w:asciiTheme="minorHAnsi" w:hAnsiTheme="minorHAnsi"/>
          <w:sz w:val="22"/>
          <w:szCs w:val="22"/>
        </w:rPr>
        <w:t>cí program po celou dobu trvání kontraktu</w:t>
      </w:r>
    </w:p>
    <w:p w:rsidR="00F33FC6" w:rsidRPr="00505BEA" w:rsidRDefault="00F33FC6" w:rsidP="00A05560">
      <w:pPr>
        <w:pStyle w:val="Normlnweb"/>
        <w:numPr>
          <w:ilvl w:val="0"/>
          <w:numId w:val="10"/>
        </w:numPr>
        <w:spacing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505BEA">
        <w:rPr>
          <w:rFonts w:asciiTheme="minorHAnsi" w:hAnsiTheme="minorHAnsi"/>
          <w:sz w:val="22"/>
          <w:szCs w:val="22"/>
        </w:rPr>
        <w:t>možnost získat jedinečné pracovní zkušenosti v oblasti řízení a implementace regionální inovační strategie</w:t>
      </w:r>
    </w:p>
    <w:p w:rsidR="00E444DE" w:rsidRPr="00505BEA" w:rsidRDefault="00E444DE" w:rsidP="00E444DE">
      <w:pPr>
        <w:pStyle w:val="Normlnweb"/>
        <w:spacing w:after="0" w:afterAutospacing="0"/>
        <w:ind w:left="720"/>
        <w:jc w:val="both"/>
        <w:rPr>
          <w:rFonts w:asciiTheme="minorHAnsi" w:hAnsiTheme="minorHAnsi"/>
          <w:i/>
          <w:sz w:val="22"/>
          <w:szCs w:val="22"/>
        </w:rPr>
      </w:pPr>
    </w:p>
    <w:p w:rsidR="00E444DE" w:rsidRPr="00505BEA" w:rsidRDefault="00E444DE" w:rsidP="00E444DE">
      <w:pPr>
        <w:spacing w:after="120" w:line="240" w:lineRule="auto"/>
        <w:jc w:val="both"/>
        <w:rPr>
          <w:rFonts w:asciiTheme="minorHAnsi" w:eastAsia="Times New Roman" w:hAnsiTheme="minorHAnsi"/>
          <w:b/>
          <w:lang w:eastAsia="cs-CZ"/>
        </w:rPr>
      </w:pPr>
      <w:r w:rsidRPr="00505BEA">
        <w:rPr>
          <w:rFonts w:asciiTheme="minorHAnsi" w:eastAsia="Times New Roman" w:hAnsiTheme="minorHAnsi"/>
          <w:b/>
          <w:lang w:eastAsia="cs-CZ"/>
        </w:rPr>
        <w:t>Technické podrobnos</w:t>
      </w:r>
      <w:r w:rsidR="00FE7D83" w:rsidRPr="00505BEA">
        <w:rPr>
          <w:rFonts w:asciiTheme="minorHAnsi" w:eastAsia="Times New Roman" w:hAnsiTheme="minorHAnsi"/>
          <w:b/>
          <w:lang w:eastAsia="cs-CZ"/>
        </w:rPr>
        <w:t>ti úvazku krajského S3 manažera:</w:t>
      </w:r>
    </w:p>
    <w:p w:rsidR="00E444DE" w:rsidRPr="00505BEA" w:rsidRDefault="00E444DE" w:rsidP="00E444DE">
      <w:pPr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505BEA">
        <w:rPr>
          <w:rFonts w:asciiTheme="minorHAnsi" w:eastAsia="Times New Roman" w:hAnsiTheme="minorHAnsi"/>
          <w:lang w:eastAsia="cs-CZ"/>
        </w:rPr>
        <w:t xml:space="preserve">Pracovní smlouva krajského S3 manažera s MŠMT má podobu Dohody o pracovní činnosti (DPČ), tj. max. 20 hodin týdně, s hodinovou sazbou v rozmezí 400-600 Kč/hod v závislosti na zkušenostech kandidáta. Předpokládá se, že z výše uvedené hodinové sazby S3 manažer pokryje veškeré výlohy související s výkonem smluvní činnosti. Jelikož ze strany MŠMT není technicky možné poskytnout S3 manažerům pracovní zázemí v jednotlivých krajích, ideálně by měl mít uchazeč základnu ve své domovské organizaci, která mu umožní s MŠMT na tento poloviční úvazek spolupracovat. </w:t>
      </w:r>
    </w:p>
    <w:p w:rsidR="00E444DE" w:rsidRDefault="00E444DE" w:rsidP="00A05560">
      <w:pPr>
        <w:pStyle w:val="Normlnweb"/>
        <w:spacing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505BEA">
        <w:rPr>
          <w:rFonts w:asciiTheme="minorHAnsi" w:hAnsiTheme="minorHAnsi"/>
          <w:b/>
          <w:sz w:val="22"/>
          <w:szCs w:val="22"/>
        </w:rPr>
        <w:t xml:space="preserve">Motivační dopis se strukturovaným životopisem zasílejte na adresu: </w:t>
      </w:r>
      <w:hyperlink r:id="rId7" w:history="1">
        <w:r w:rsidR="00505BEA" w:rsidRPr="00505BEA">
          <w:rPr>
            <w:rStyle w:val="Hypertextovodkaz"/>
            <w:rFonts w:asciiTheme="minorHAnsi" w:hAnsiTheme="minorHAnsi"/>
            <w:b/>
            <w:color w:val="0000FF"/>
            <w:sz w:val="22"/>
            <w:szCs w:val="22"/>
          </w:rPr>
          <w:t>S3</w:t>
        </w:r>
        <w:r w:rsidR="00505BEA" w:rsidRPr="00505BEA">
          <w:rPr>
            <w:rStyle w:val="Hypertextovodkaz"/>
            <w:rFonts w:asciiTheme="minorHAnsi" w:hAnsiTheme="minorHAnsi"/>
            <w:b/>
            <w:color w:val="0000FF"/>
            <w:sz w:val="22"/>
            <w:szCs w:val="22"/>
            <w:lang w:val="en-US"/>
          </w:rPr>
          <w:t>@</w:t>
        </w:r>
        <w:proofErr w:type="spellStart"/>
        <w:r w:rsidR="00505BEA" w:rsidRPr="00505BEA">
          <w:rPr>
            <w:rStyle w:val="Hypertextovodkaz"/>
            <w:rFonts w:asciiTheme="minorHAnsi" w:hAnsiTheme="minorHAnsi"/>
            <w:b/>
            <w:color w:val="0000FF"/>
            <w:sz w:val="22"/>
            <w:szCs w:val="22"/>
            <w:lang w:val="en-US"/>
          </w:rPr>
          <w:t>msmt.c</w:t>
        </w:r>
        <w:proofErr w:type="spellEnd"/>
        <w:r w:rsidR="00505BEA" w:rsidRPr="00505BEA">
          <w:rPr>
            <w:rStyle w:val="Hypertextovodkaz"/>
            <w:rFonts w:asciiTheme="minorHAnsi" w:hAnsiTheme="minorHAnsi"/>
            <w:b/>
            <w:color w:val="0000FF"/>
            <w:sz w:val="22"/>
            <w:szCs w:val="22"/>
          </w:rPr>
          <w:t>z</w:t>
        </w:r>
      </w:hyperlink>
      <w:r w:rsidR="00505BEA">
        <w:rPr>
          <w:rFonts w:asciiTheme="minorHAnsi" w:hAnsiTheme="minorHAnsi"/>
          <w:b/>
          <w:sz w:val="22"/>
          <w:szCs w:val="22"/>
        </w:rPr>
        <w:t xml:space="preserve"> </w:t>
      </w:r>
      <w:r w:rsidR="00FE7D83" w:rsidRPr="00505BEA">
        <w:rPr>
          <w:rFonts w:asciiTheme="minorHAnsi" w:hAnsiTheme="minorHAnsi"/>
          <w:b/>
          <w:sz w:val="22"/>
          <w:szCs w:val="22"/>
        </w:rPr>
        <w:t>do 8</w:t>
      </w:r>
      <w:r w:rsidRPr="00505BEA">
        <w:rPr>
          <w:rFonts w:asciiTheme="minorHAnsi" w:hAnsiTheme="minorHAnsi"/>
          <w:b/>
          <w:sz w:val="22"/>
          <w:szCs w:val="22"/>
        </w:rPr>
        <w:t>. března 2013.</w:t>
      </w:r>
      <w:r w:rsidR="00505BEA">
        <w:rPr>
          <w:rFonts w:asciiTheme="minorHAnsi" w:hAnsiTheme="minorHAnsi"/>
          <w:b/>
          <w:sz w:val="22"/>
          <w:szCs w:val="22"/>
        </w:rPr>
        <w:t xml:space="preserve"> Pro usnadnění administrace uvádějte, prosím, do předmětu e-mailu jméno kraje, ve kterém se o danou pozici ucházíte.</w:t>
      </w:r>
    </w:p>
    <w:p w:rsidR="00747D69" w:rsidRPr="00505BEA" w:rsidRDefault="00747D69" w:rsidP="00A05560">
      <w:pPr>
        <w:pStyle w:val="Normlnweb"/>
        <w:spacing w:after="0" w:afterAutospacing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Doplňující informace </w:t>
      </w:r>
      <w:r w:rsidR="0062521C">
        <w:rPr>
          <w:rFonts w:asciiTheme="minorHAnsi" w:hAnsiTheme="minorHAnsi"/>
          <w:b/>
          <w:sz w:val="22"/>
          <w:szCs w:val="22"/>
        </w:rPr>
        <w:t>k dané pozici naleznete zde:</w:t>
      </w:r>
    </w:p>
    <w:p w:rsidR="005B6779" w:rsidRPr="00747D69" w:rsidRDefault="00747D69" w:rsidP="00505BEA">
      <w:pPr>
        <w:pStyle w:val="Normlnweb"/>
        <w:spacing w:after="0" w:afterAutospacing="0"/>
        <w:jc w:val="both"/>
        <w:rPr>
          <w:rFonts w:asciiTheme="minorHAnsi" w:hAnsiTheme="minorHAnsi"/>
          <w:sz w:val="22"/>
          <w:szCs w:val="22"/>
        </w:rPr>
      </w:pPr>
      <w:hyperlink r:id="rId8" w:history="1">
        <w:r w:rsidRPr="00747D69">
          <w:rPr>
            <w:rStyle w:val="Hypertextovodkaz"/>
            <w:rFonts w:asciiTheme="minorHAnsi" w:hAnsiTheme="minorHAnsi" w:cs="Courier New"/>
            <w:sz w:val="22"/>
            <w:szCs w:val="22"/>
          </w:rPr>
          <w:t>http://www.msmt.cz/strukturalni-fondy/doplneni-s3-manazer</w:t>
        </w:r>
      </w:hyperlink>
      <w:r w:rsidR="00F33FC6" w:rsidRPr="00747D69">
        <w:rPr>
          <w:rFonts w:asciiTheme="minorHAnsi" w:hAnsiTheme="minorHAnsi"/>
          <w:i/>
          <w:sz w:val="22"/>
          <w:szCs w:val="22"/>
        </w:rPr>
        <w:br/>
      </w:r>
    </w:p>
    <w:p w:rsidR="005B6779" w:rsidRPr="00505BEA" w:rsidRDefault="005B6779" w:rsidP="00A05560">
      <w:pPr>
        <w:tabs>
          <w:tab w:val="left" w:pos="0"/>
          <w:tab w:val="left" w:pos="1820"/>
        </w:tabs>
        <w:spacing w:after="120" w:line="240" w:lineRule="auto"/>
        <w:contextualSpacing/>
        <w:jc w:val="both"/>
        <w:rPr>
          <w:rFonts w:asciiTheme="minorHAnsi" w:hAnsiTheme="minorHAnsi" w:cs="Calibri"/>
          <w:highlight w:val="yellow"/>
        </w:rPr>
      </w:pPr>
    </w:p>
    <w:sectPr w:rsidR="005B6779" w:rsidRPr="00505BEA" w:rsidSect="00D33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52" w:rsidRDefault="006C2052" w:rsidP="005B6779">
      <w:pPr>
        <w:spacing w:after="0" w:line="240" w:lineRule="auto"/>
      </w:pPr>
      <w:r>
        <w:separator/>
      </w:r>
    </w:p>
  </w:endnote>
  <w:endnote w:type="continuationSeparator" w:id="0">
    <w:p w:rsidR="006C2052" w:rsidRDefault="006C2052" w:rsidP="005B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52" w:rsidRDefault="006C2052" w:rsidP="005B6779">
      <w:pPr>
        <w:spacing w:after="0" w:line="240" w:lineRule="auto"/>
      </w:pPr>
      <w:r>
        <w:separator/>
      </w:r>
    </w:p>
  </w:footnote>
  <w:footnote w:type="continuationSeparator" w:id="0">
    <w:p w:rsidR="006C2052" w:rsidRDefault="006C2052" w:rsidP="005B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14F"/>
    <w:multiLevelType w:val="hybridMultilevel"/>
    <w:tmpl w:val="63900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456F6"/>
    <w:multiLevelType w:val="hybridMultilevel"/>
    <w:tmpl w:val="AD0C4C46"/>
    <w:lvl w:ilvl="0" w:tplc="B4E077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2568"/>
    <w:multiLevelType w:val="hybridMultilevel"/>
    <w:tmpl w:val="94BC7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91308"/>
    <w:multiLevelType w:val="hybridMultilevel"/>
    <w:tmpl w:val="A8FC35BE"/>
    <w:lvl w:ilvl="0" w:tplc="7F4029E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C4ED7"/>
    <w:multiLevelType w:val="hybridMultilevel"/>
    <w:tmpl w:val="26C6C4B4"/>
    <w:lvl w:ilvl="0" w:tplc="3580B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F21E6"/>
    <w:multiLevelType w:val="hybridMultilevel"/>
    <w:tmpl w:val="949EEF98"/>
    <w:lvl w:ilvl="0" w:tplc="6492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651EE"/>
    <w:multiLevelType w:val="multilevel"/>
    <w:tmpl w:val="C698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21F56"/>
    <w:multiLevelType w:val="hybridMultilevel"/>
    <w:tmpl w:val="E506A94A"/>
    <w:lvl w:ilvl="0" w:tplc="0CFA3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932DD"/>
    <w:multiLevelType w:val="multilevel"/>
    <w:tmpl w:val="EE94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B07269"/>
    <w:multiLevelType w:val="hybridMultilevel"/>
    <w:tmpl w:val="D4B84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75266"/>
    <w:multiLevelType w:val="hybridMultilevel"/>
    <w:tmpl w:val="A05C9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21D38"/>
    <w:multiLevelType w:val="hybridMultilevel"/>
    <w:tmpl w:val="588C62E8"/>
    <w:lvl w:ilvl="0" w:tplc="A84CDE28">
      <w:start w:val="2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6A332F"/>
    <w:multiLevelType w:val="hybridMultilevel"/>
    <w:tmpl w:val="8C34513C"/>
    <w:lvl w:ilvl="0" w:tplc="0576CA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8C865C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00A48">
      <w:start w:val="2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EE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25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AD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24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27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A7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4BB792F"/>
    <w:multiLevelType w:val="hybridMultilevel"/>
    <w:tmpl w:val="BD225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3"/>
  </w:num>
  <w:num w:numId="10">
    <w:abstractNumId w:val="1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0F4"/>
    <w:rsid w:val="000D315F"/>
    <w:rsid w:val="000D5DF2"/>
    <w:rsid w:val="00127424"/>
    <w:rsid w:val="00136ABA"/>
    <w:rsid w:val="001405A1"/>
    <w:rsid w:val="0014133D"/>
    <w:rsid w:val="001E4709"/>
    <w:rsid w:val="001E5A5B"/>
    <w:rsid w:val="001F7C0E"/>
    <w:rsid w:val="002305E9"/>
    <w:rsid w:val="00275FC6"/>
    <w:rsid w:val="002A609E"/>
    <w:rsid w:val="003A2564"/>
    <w:rsid w:val="003B5B14"/>
    <w:rsid w:val="00406502"/>
    <w:rsid w:val="00480C0A"/>
    <w:rsid w:val="004B571F"/>
    <w:rsid w:val="00505BEA"/>
    <w:rsid w:val="005B30F1"/>
    <w:rsid w:val="005B6779"/>
    <w:rsid w:val="00623E82"/>
    <w:rsid w:val="0062521C"/>
    <w:rsid w:val="006469C6"/>
    <w:rsid w:val="006619E8"/>
    <w:rsid w:val="00665369"/>
    <w:rsid w:val="0068518A"/>
    <w:rsid w:val="006966C0"/>
    <w:rsid w:val="006B3C11"/>
    <w:rsid w:val="006C2052"/>
    <w:rsid w:val="006C5BA4"/>
    <w:rsid w:val="006E359F"/>
    <w:rsid w:val="0070118E"/>
    <w:rsid w:val="00730728"/>
    <w:rsid w:val="007373B6"/>
    <w:rsid w:val="007423B4"/>
    <w:rsid w:val="00747D69"/>
    <w:rsid w:val="0077427A"/>
    <w:rsid w:val="007B2271"/>
    <w:rsid w:val="007B25B5"/>
    <w:rsid w:val="007F6BFE"/>
    <w:rsid w:val="00840582"/>
    <w:rsid w:val="00877BCC"/>
    <w:rsid w:val="008B6974"/>
    <w:rsid w:val="008D66F1"/>
    <w:rsid w:val="0090354C"/>
    <w:rsid w:val="00905D72"/>
    <w:rsid w:val="00941540"/>
    <w:rsid w:val="009910F4"/>
    <w:rsid w:val="00A05560"/>
    <w:rsid w:val="00A6461F"/>
    <w:rsid w:val="00AA3A53"/>
    <w:rsid w:val="00AA5FC7"/>
    <w:rsid w:val="00B57E28"/>
    <w:rsid w:val="00B90383"/>
    <w:rsid w:val="00BA4459"/>
    <w:rsid w:val="00BC70CC"/>
    <w:rsid w:val="00BF702A"/>
    <w:rsid w:val="00D33D6F"/>
    <w:rsid w:val="00D54398"/>
    <w:rsid w:val="00D54583"/>
    <w:rsid w:val="00D75111"/>
    <w:rsid w:val="00DC50CB"/>
    <w:rsid w:val="00DD282B"/>
    <w:rsid w:val="00E444DE"/>
    <w:rsid w:val="00E540EA"/>
    <w:rsid w:val="00EB13AD"/>
    <w:rsid w:val="00EE0001"/>
    <w:rsid w:val="00EF6C2C"/>
    <w:rsid w:val="00F11999"/>
    <w:rsid w:val="00F33FC6"/>
    <w:rsid w:val="00F62200"/>
    <w:rsid w:val="00F77077"/>
    <w:rsid w:val="00FE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D6F"/>
    <w:pPr>
      <w:spacing w:after="200" w:line="276" w:lineRule="auto"/>
    </w:pPr>
    <w:rPr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140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1405A1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140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01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B30F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699"/>
    <w:rPr>
      <w:rFonts w:ascii="Times New Roman" w:hAnsi="Times New Roman"/>
      <w:sz w:val="0"/>
      <w:szCs w:val="0"/>
      <w:lang w:eastAsia="en-US"/>
    </w:rPr>
  </w:style>
  <w:style w:type="character" w:styleId="Hypertextovodkaz">
    <w:name w:val="Hyperlink"/>
    <w:uiPriority w:val="99"/>
    <w:rsid w:val="005B6779"/>
    <w:rPr>
      <w:color w:val="012458"/>
      <w:u w:val="single"/>
    </w:rPr>
  </w:style>
  <w:style w:type="paragraph" w:styleId="Textpoznpodarou">
    <w:name w:val="footnote text"/>
    <w:basedOn w:val="Normln"/>
    <w:link w:val="TextpoznpodarouChar"/>
    <w:uiPriority w:val="99"/>
    <w:rsid w:val="005B6779"/>
    <w:pPr>
      <w:spacing w:before="60" w:after="60"/>
      <w:jc w:val="both"/>
    </w:pPr>
    <w:rPr>
      <w:rFonts w:eastAsia="Times New Roman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6779"/>
    <w:rPr>
      <w:rFonts w:eastAsia="Times New Roman"/>
      <w:szCs w:val="24"/>
    </w:rPr>
  </w:style>
  <w:style w:type="character" w:styleId="Znakapoznpodarou">
    <w:name w:val="footnote reference"/>
    <w:uiPriority w:val="99"/>
    <w:rsid w:val="005B6779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C50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8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8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8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8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8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8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8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8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8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strukturalni-fondy/doplneni-s3-manaz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3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MŠMT vyhlašuje výběrové řízení na obsazení pozice Krajský S3 manažer/ka</vt:lpstr>
    </vt:vector>
  </TitlesOfParts>
  <Company>Ministerstvo školství, mládeže a tělovýchovy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MŠMT vyhlašuje výběrové řízení na obsazení pozice Krajský S3 manažer/ka</dc:title>
  <dc:subject/>
  <dc:creator>Gabriela Daniels</dc:creator>
  <cp:keywords/>
  <dc:description/>
  <cp:lastModifiedBy>Veronika Czesaná</cp:lastModifiedBy>
  <cp:revision>2</cp:revision>
  <cp:lastPrinted>2013-01-28T11:44:00Z</cp:lastPrinted>
  <dcterms:created xsi:type="dcterms:W3CDTF">2013-02-21T07:23:00Z</dcterms:created>
  <dcterms:modified xsi:type="dcterms:W3CDTF">2013-02-21T07:23:00Z</dcterms:modified>
</cp:coreProperties>
</file>